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8AC82" w14:textId="77777777" w:rsidR="00D33942" w:rsidRDefault="00D33942">
      <w:pPr>
        <w:rPr>
          <w:rFonts w:ascii="黑体" w:eastAsia="黑体" w:hAnsi="黑体" w:hint="eastAsia"/>
          <w:sz w:val="32"/>
          <w:szCs w:val="32"/>
        </w:rPr>
      </w:pPr>
    </w:p>
    <w:p w14:paraId="39FEA4A2" w14:textId="77777777" w:rsidR="00D33942" w:rsidRDefault="00D33942">
      <w:pPr>
        <w:jc w:val="center"/>
        <w:rPr>
          <w:rFonts w:ascii="方正小标宋_GBK" w:eastAsia="方正小标宋_GBK" w:hAnsi="宋体" w:hint="eastAsia"/>
          <w:sz w:val="44"/>
          <w:szCs w:val="44"/>
        </w:rPr>
      </w:pPr>
    </w:p>
    <w:p w14:paraId="78FEB789"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木垒哈萨克自治县教育局</w:t>
      </w:r>
    </w:p>
    <w:p w14:paraId="5ED3F70F"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4B9D0B2" w14:textId="77777777" w:rsidR="00D3394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787F2C3" w14:textId="77777777" w:rsidR="00D3394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5790239" w14:textId="77777777" w:rsidR="00D3394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57274F" w14:textId="77777777" w:rsidR="00D3394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D33942">
          <w:rPr>
            <w:rFonts w:ascii="仿宋_GB2312" w:eastAsia="仿宋_GB2312" w:hAnsi="仿宋_GB2312" w:cs="仿宋_GB2312" w:hint="eastAsia"/>
            <w:b/>
            <w:bCs/>
            <w:sz w:val="32"/>
            <w:szCs w:val="32"/>
          </w:rPr>
          <w:t>第一部分 单位概况</w:t>
        </w:r>
      </w:hyperlink>
    </w:p>
    <w:p w14:paraId="208C0367"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66B4A14"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05BBEE" w14:textId="77777777" w:rsidR="00D33942" w:rsidRDefault="00D3394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0076B0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7A2F0D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0FF6D5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2132DC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4D0E120"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C593F52"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6DF1D8E"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87DB897"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A1F30D4" w14:textId="77777777" w:rsidR="00D33942" w:rsidRDefault="00D3394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9A102C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0F4EE0E" w14:textId="77777777" w:rsidR="00D33942" w:rsidRDefault="00D3394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F5D4D6D" w14:textId="77777777" w:rsidR="00D33942" w:rsidRDefault="00D3394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9702D3C" w14:textId="77777777" w:rsidR="00D33942" w:rsidRDefault="00D3394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84258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BA14207" w14:textId="77777777" w:rsidR="00D3394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346EDC30" w14:textId="77777777" w:rsidR="00D33942" w:rsidRDefault="00D3394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01E885" w14:textId="77777777" w:rsidR="00D33942" w:rsidRDefault="00D3394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041E9F2"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BB8A229"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531D00C"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30704F8"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F56892B"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5D8FFC0"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0D84D62" w14:textId="77777777" w:rsidR="00D33942" w:rsidRDefault="00D3394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51D59E9" w14:textId="77777777" w:rsidR="00D33942" w:rsidRDefault="00D3394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20EE0B0" w14:textId="77777777" w:rsidR="00D3394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CEA93F" w14:textId="77777777" w:rsidR="00D33942" w:rsidRDefault="00000000">
      <w:r>
        <w:rPr>
          <w:rFonts w:ascii="仿宋_GB2312" w:eastAsia="仿宋_GB2312" w:hAnsi="仿宋_GB2312" w:cs="仿宋_GB2312" w:hint="eastAsia"/>
          <w:sz w:val="32"/>
          <w:szCs w:val="32"/>
        </w:rPr>
        <w:fldChar w:fldCharType="end"/>
      </w:r>
    </w:p>
    <w:p w14:paraId="563FA04A" w14:textId="77777777" w:rsidR="00D33942" w:rsidRDefault="00000000">
      <w:pPr>
        <w:rPr>
          <w:rFonts w:ascii="仿宋_GB2312" w:eastAsia="仿宋_GB2312"/>
          <w:sz w:val="32"/>
          <w:szCs w:val="32"/>
        </w:rPr>
      </w:pPr>
      <w:r>
        <w:rPr>
          <w:rFonts w:ascii="仿宋_GB2312" w:eastAsia="仿宋_GB2312" w:hint="eastAsia"/>
          <w:sz w:val="32"/>
          <w:szCs w:val="32"/>
        </w:rPr>
        <w:br w:type="page"/>
      </w:r>
    </w:p>
    <w:p w14:paraId="61F51EE2" w14:textId="77777777" w:rsidR="00D3394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13AEA270" w14:textId="77777777" w:rsidR="00D3394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D9A7077" w14:textId="69DF4C4D"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1.</w:t>
      </w:r>
      <w:r w:rsidR="00000000">
        <w:rPr>
          <w:rFonts w:ascii="仿宋_GB2312" w:eastAsia="仿宋_GB2312"/>
          <w:sz w:val="32"/>
          <w:szCs w:val="32"/>
        </w:rPr>
        <w:t>贯彻执行党和国家关于教育和科技工作的方针、政策及法</w:t>
      </w:r>
      <w:r w:rsidR="00000000">
        <w:rPr>
          <w:rFonts w:ascii="仿宋_GB2312" w:eastAsia="仿宋_GB2312" w:hint="eastAsia"/>
          <w:sz w:val="32"/>
          <w:szCs w:val="32"/>
        </w:rPr>
        <w:t>律、法规，研究拟定全县教育事业及科学技术发展规划与年度工作计划，检查贯彻实施情况,提出报告、建议。</w:t>
      </w:r>
    </w:p>
    <w:p w14:paraId="18D94D8A" w14:textId="500266D2"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2.</w:t>
      </w:r>
      <w:r w:rsidR="00000000">
        <w:rPr>
          <w:rFonts w:ascii="仿宋_GB2312" w:eastAsia="仿宋_GB2312" w:hint="eastAsia"/>
          <w:sz w:val="32"/>
          <w:szCs w:val="32"/>
        </w:rPr>
        <w:t>负责管理全县学前教育、基础教育、职业教育、民族教育、特殊教育和科技发展等工作。</w:t>
      </w:r>
    </w:p>
    <w:p w14:paraId="63806579" w14:textId="7A68E4DF"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3.</w:t>
      </w:r>
      <w:r w:rsidR="00000000">
        <w:rPr>
          <w:rFonts w:ascii="仿宋_GB2312" w:eastAsia="仿宋_GB2312" w:hint="eastAsia"/>
          <w:sz w:val="32"/>
          <w:szCs w:val="32"/>
        </w:rPr>
        <w:t>负责指导并组织教育督导工作，制定全县教育督导评估方案，组织实施教育督导工作并发布教育督导报告。</w:t>
      </w:r>
    </w:p>
    <w:p w14:paraId="4FC1B197" w14:textId="267DBA44"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4.</w:t>
      </w:r>
      <w:r w:rsidR="00000000">
        <w:rPr>
          <w:rFonts w:ascii="仿宋_GB2312" w:eastAsia="仿宋_GB2312" w:hint="eastAsia"/>
          <w:sz w:val="32"/>
          <w:szCs w:val="32"/>
        </w:rPr>
        <w:t>负责指导教育科研、教育信息化、教育管理信息统计工作，管理办学行为、教育教学设施设备建设工作。</w:t>
      </w:r>
    </w:p>
    <w:p w14:paraId="54C6D781" w14:textId="024619B3"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5.</w:t>
      </w:r>
      <w:r w:rsidR="00000000">
        <w:rPr>
          <w:rFonts w:ascii="仿宋_GB2312" w:eastAsia="仿宋_GB2312" w:hint="eastAsia"/>
          <w:sz w:val="32"/>
          <w:szCs w:val="32"/>
        </w:rPr>
        <w:t>加强学校德育、体育、卫生、艺术教育和国防教育工作及精神文明建设，全面提高师生的思想政治素质。</w:t>
      </w:r>
    </w:p>
    <w:p w14:paraId="6B464E0C" w14:textId="7A93604C"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6.</w:t>
      </w:r>
      <w:r w:rsidR="00000000">
        <w:rPr>
          <w:rFonts w:ascii="仿宋_GB2312" w:eastAsia="仿宋_GB2312" w:hint="eastAsia"/>
          <w:sz w:val="32"/>
          <w:szCs w:val="32"/>
        </w:rPr>
        <w:t>认真做好各类招生考试工作和学生学籍管理工作。</w:t>
      </w:r>
    </w:p>
    <w:p w14:paraId="032D0891" w14:textId="583A983C"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7.</w:t>
      </w:r>
      <w:r w:rsidR="00000000">
        <w:rPr>
          <w:rFonts w:ascii="仿宋_GB2312" w:eastAsia="仿宋_GB2312" w:hint="eastAsia"/>
          <w:sz w:val="32"/>
          <w:szCs w:val="32"/>
        </w:rPr>
        <w:t>开展科技进步、创新、重大专项组织实施、高新技术引进、科技成果推广应用、对外科技合作与交流、技术市场监管、专利执法与知识产权保护等工作。</w:t>
      </w:r>
    </w:p>
    <w:p w14:paraId="71AE4CDC" w14:textId="3742742E"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8.</w:t>
      </w:r>
      <w:r w:rsidR="00000000">
        <w:rPr>
          <w:rFonts w:ascii="仿宋_GB2312" w:eastAsia="仿宋_GB2312" w:hint="eastAsia"/>
          <w:sz w:val="32"/>
          <w:szCs w:val="32"/>
        </w:rPr>
        <w:t>加强科技培训，强化科技特派员管理，切实发挥科技引领作用，促进从业人员整体素质提升。</w:t>
      </w:r>
    </w:p>
    <w:p w14:paraId="46C777E1" w14:textId="2D2FA02D" w:rsidR="00D33942" w:rsidRDefault="001C34A2">
      <w:pPr>
        <w:ind w:firstLineChars="200" w:firstLine="640"/>
        <w:jc w:val="left"/>
        <w:rPr>
          <w:rFonts w:ascii="仿宋_GB2312" w:eastAsia="仿宋_GB2312"/>
          <w:sz w:val="32"/>
          <w:szCs w:val="32"/>
        </w:rPr>
      </w:pPr>
      <w:r>
        <w:rPr>
          <w:rFonts w:ascii="仿宋_GB2312" w:eastAsia="仿宋_GB2312" w:hint="eastAsia"/>
          <w:sz w:val="32"/>
          <w:szCs w:val="32"/>
        </w:rPr>
        <w:t>9.</w:t>
      </w:r>
      <w:r w:rsidR="00000000">
        <w:rPr>
          <w:rFonts w:ascii="仿宋_GB2312" w:eastAsia="仿宋_GB2312" w:hint="eastAsia"/>
          <w:sz w:val="32"/>
          <w:szCs w:val="32"/>
        </w:rPr>
        <w:t>完成县委、县政府和上级主管部门交办的其他工作任务。</w:t>
      </w:r>
    </w:p>
    <w:p w14:paraId="6D4EC921" w14:textId="77777777" w:rsidR="00D3394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86E164" w14:textId="77777777" w:rsidR="00D3394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木垒哈萨克自治县教育局2023年度，实有人数</w:t>
      </w:r>
      <w:r>
        <w:rPr>
          <w:rFonts w:ascii="仿宋_GB2312" w:eastAsia="仿宋_GB2312" w:hint="eastAsia"/>
          <w:sz w:val="32"/>
          <w:szCs w:val="32"/>
          <w:lang w:val="zh-CN"/>
        </w:rPr>
        <w:t>91</w:t>
      </w:r>
      <w:r>
        <w:rPr>
          <w:rFonts w:ascii="仿宋_GB2312" w:eastAsia="仿宋_GB2312" w:hint="eastAsia"/>
          <w:sz w:val="32"/>
          <w:szCs w:val="32"/>
        </w:rPr>
        <w:t>人，其中：在职人员</w:t>
      </w:r>
      <w:r>
        <w:rPr>
          <w:rFonts w:ascii="仿宋_GB2312" w:eastAsia="仿宋_GB2312" w:hint="eastAsia"/>
          <w:sz w:val="32"/>
          <w:szCs w:val="32"/>
          <w:lang w:val="zh-CN"/>
        </w:rPr>
        <w:t>45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46</w:t>
      </w:r>
      <w:r>
        <w:rPr>
          <w:rFonts w:ascii="仿宋_GB2312" w:eastAsia="仿宋_GB2312" w:hint="eastAsia"/>
          <w:sz w:val="32"/>
          <w:szCs w:val="32"/>
        </w:rPr>
        <w:t>人。</w:t>
      </w:r>
    </w:p>
    <w:p w14:paraId="0B816A1C" w14:textId="77777777" w:rsidR="00D33942" w:rsidRDefault="00000000">
      <w:pPr>
        <w:ind w:firstLineChars="200" w:firstLine="640"/>
        <w:jc w:val="left"/>
        <w:rPr>
          <w:rFonts w:ascii="仿宋_GB2312" w:eastAsia="仿宋_GB2312"/>
          <w:sz w:val="32"/>
          <w:szCs w:val="32"/>
        </w:rPr>
        <w:sectPr w:rsidR="00D33942">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单位无下属预算单位，下设8个处室，分别是：办公室、人事师资股、计财股、思政股、基础教育服务中心、活动中心、工会、督导室。</w:t>
      </w:r>
    </w:p>
    <w:p w14:paraId="7ED0712A" w14:textId="77777777" w:rsidR="00D33942"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D92438C" w14:textId="77777777" w:rsidR="00D33942"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F3620C3"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2023年度收入总计13,287.82万元，其中：本年收入合计13,051.38万元，使用非财政拨款结余0.00万元，年初结转和结余236.44万元。</w:t>
      </w:r>
    </w:p>
    <w:p w14:paraId="2A93969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2023年度支出总计13,287.82万元，其中：本年支出合计13,254.06万元，结余分配0.00万元，年末结转和结余33.76万元。</w:t>
      </w:r>
    </w:p>
    <w:p w14:paraId="7B049F6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增加8,487.54万元</w:t>
      </w:r>
      <w:r>
        <w:rPr>
          <w:rFonts w:ascii="仿宋_GB2312" w:eastAsia="仿宋_GB2312" w:hint="eastAsia"/>
          <w:sz w:val="32"/>
          <w:szCs w:val="32"/>
        </w:rPr>
        <w:t>，增长176.81%，主要原因是：农村中小学校舍建设经费、学校维修工程项目经费、城市中小学校舍建设经费增加。</w:t>
      </w:r>
    </w:p>
    <w:p w14:paraId="7B63307D" w14:textId="77777777" w:rsidR="00D3394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7482D1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本年收入13,051.38万元，其中：财政拨款收入</w:t>
      </w:r>
      <w:r>
        <w:rPr>
          <w:rFonts w:ascii="仿宋_GB2312" w:eastAsia="仿宋_GB2312" w:hint="eastAsia"/>
          <w:sz w:val="32"/>
          <w:szCs w:val="32"/>
          <w:lang w:val="zh-CN"/>
        </w:rPr>
        <w:t>12,351.52</w:t>
      </w:r>
      <w:r>
        <w:rPr>
          <w:rFonts w:ascii="仿宋_GB2312" w:eastAsia="仿宋_GB2312" w:hint="eastAsia"/>
          <w:sz w:val="32"/>
          <w:szCs w:val="32"/>
        </w:rPr>
        <w:t>万元，占</w:t>
      </w:r>
      <w:r>
        <w:rPr>
          <w:rFonts w:ascii="仿宋_GB2312" w:eastAsia="仿宋_GB2312" w:hint="eastAsia"/>
          <w:sz w:val="32"/>
          <w:szCs w:val="32"/>
          <w:lang w:val="zh-CN"/>
        </w:rPr>
        <w:t>94.64</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699.86</w:t>
      </w:r>
      <w:r>
        <w:rPr>
          <w:rFonts w:ascii="仿宋_GB2312" w:eastAsia="仿宋_GB2312" w:hint="eastAsia"/>
          <w:sz w:val="32"/>
          <w:szCs w:val="32"/>
        </w:rPr>
        <w:t>万元，占</w:t>
      </w:r>
      <w:r>
        <w:rPr>
          <w:rFonts w:ascii="仿宋_GB2312" w:eastAsia="仿宋_GB2312" w:hint="eastAsia"/>
          <w:sz w:val="32"/>
          <w:szCs w:val="32"/>
          <w:lang w:val="zh-CN"/>
        </w:rPr>
        <w:t>5.36</w:t>
      </w:r>
      <w:r>
        <w:rPr>
          <w:rFonts w:ascii="仿宋_GB2312" w:eastAsia="仿宋_GB2312" w:hint="eastAsia"/>
          <w:sz w:val="32"/>
          <w:szCs w:val="32"/>
        </w:rPr>
        <w:t>%。</w:t>
      </w:r>
    </w:p>
    <w:p w14:paraId="16F77533" w14:textId="77777777" w:rsidR="00D3394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E57D9D4"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本年支出13,254.06万元，其中：基本支出2,184.11万元，占16.48%；项目支出11,069.95万元，占83.52%；上缴上级支出0.00万元，占0.00%；经营支出0.00万元，占0.00%；对附属单位补助支出0.00万元，占0.00%。</w:t>
      </w:r>
    </w:p>
    <w:p w14:paraId="7B4C6B9C" w14:textId="77777777" w:rsidR="00D33942"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DC9387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12,351.52</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12,351.52</w:t>
      </w:r>
      <w:r>
        <w:rPr>
          <w:rFonts w:ascii="仿宋_GB2312" w:eastAsia="仿宋_GB2312" w:hint="eastAsia"/>
          <w:sz w:val="32"/>
          <w:szCs w:val="32"/>
        </w:rPr>
        <w:t>万元。财政拨款支出总计</w:t>
      </w:r>
      <w:r>
        <w:rPr>
          <w:rFonts w:ascii="仿宋_GB2312" w:eastAsia="仿宋_GB2312" w:hint="eastAsia"/>
          <w:sz w:val="32"/>
          <w:szCs w:val="32"/>
          <w:lang w:val="zh-CN"/>
        </w:rPr>
        <w:t>12,351.52</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12,351.52</w:t>
      </w:r>
      <w:r>
        <w:rPr>
          <w:rFonts w:ascii="仿宋_GB2312" w:eastAsia="仿宋_GB2312" w:hint="eastAsia"/>
          <w:sz w:val="32"/>
          <w:szCs w:val="32"/>
        </w:rPr>
        <w:t>万元。</w:t>
      </w:r>
    </w:p>
    <w:p w14:paraId="6B87B2D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增加8,214.87万元</w:t>
      </w:r>
      <w:r>
        <w:rPr>
          <w:rFonts w:ascii="仿宋_GB2312" w:eastAsia="仿宋_GB2312" w:hint="eastAsia"/>
          <w:sz w:val="32"/>
          <w:szCs w:val="32"/>
        </w:rPr>
        <w:t>，增长198.59%,主要原因是：农村中小学校舍建设经费、学校维修工程项目经费、城市中小学校舍建设经费增加。与年初预算相比，年初预算数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12,351.52</w:t>
      </w:r>
      <w:r>
        <w:rPr>
          <w:rFonts w:ascii="仿宋_GB2312" w:eastAsia="仿宋_GB2312" w:hint="eastAsia"/>
          <w:sz w:val="32"/>
          <w:szCs w:val="32"/>
        </w:rPr>
        <w:t>万元，预决算差异率241.87%，主要原因是：年中追加中等职业学校教学设施经费、2023年雨露计划项目经费。</w:t>
      </w:r>
    </w:p>
    <w:p w14:paraId="4FE52093" w14:textId="77777777" w:rsidR="00D3394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41F770E" w14:textId="77777777" w:rsidR="00D3394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6270AC8" w14:textId="77777777" w:rsidR="00D3394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2023年度一般公共预算财政拨款支出5,351.52万元，占本年支出合计的</w:t>
      </w:r>
      <w:r>
        <w:rPr>
          <w:rFonts w:ascii="仿宋_GB2312" w:eastAsia="仿宋_GB2312" w:hint="eastAsia"/>
          <w:sz w:val="32"/>
          <w:szCs w:val="32"/>
          <w:lang w:val="zh-CN"/>
        </w:rPr>
        <w:t>40.38%</w:t>
      </w:r>
      <w:r>
        <w:rPr>
          <w:rFonts w:ascii="仿宋_GB2312" w:eastAsia="仿宋_GB2312" w:hint="eastAsia"/>
          <w:sz w:val="32"/>
          <w:szCs w:val="32"/>
        </w:rPr>
        <w:t>。与上年相比，</w:t>
      </w:r>
      <w:r>
        <w:rPr>
          <w:rFonts w:ascii="仿宋_GB2312" w:eastAsia="仿宋_GB2312" w:hint="eastAsia"/>
          <w:sz w:val="32"/>
          <w:szCs w:val="32"/>
          <w:lang w:val="zh-CN"/>
        </w:rPr>
        <w:t>增加1,214.87万元</w:t>
      </w:r>
      <w:r>
        <w:rPr>
          <w:rFonts w:ascii="仿宋_GB2312" w:eastAsia="仿宋_GB2312" w:hint="eastAsia"/>
          <w:sz w:val="32"/>
          <w:szCs w:val="32"/>
        </w:rPr>
        <w:t>，增长29.37%,主要原因是：农村中小学校舍建设经费、学校维修工程项目经费、城市中小学校舍建设经费增加。与年初预算相比，年初预算数</w:t>
      </w:r>
      <w:r>
        <w:rPr>
          <w:rFonts w:ascii="仿宋_GB2312" w:eastAsia="仿宋_GB2312" w:hint="eastAsia"/>
          <w:sz w:val="32"/>
          <w:szCs w:val="32"/>
          <w:lang w:val="zh-CN"/>
        </w:rPr>
        <w:t>3,612.97</w:t>
      </w:r>
      <w:r>
        <w:rPr>
          <w:rFonts w:ascii="仿宋_GB2312" w:eastAsia="仿宋_GB2312" w:hint="eastAsia"/>
          <w:sz w:val="32"/>
          <w:szCs w:val="32"/>
        </w:rPr>
        <w:t>万元，决算数</w:t>
      </w:r>
      <w:r>
        <w:rPr>
          <w:rFonts w:ascii="仿宋_GB2312" w:eastAsia="仿宋_GB2312" w:hint="eastAsia"/>
          <w:sz w:val="32"/>
          <w:szCs w:val="32"/>
          <w:lang w:val="zh-CN"/>
        </w:rPr>
        <w:t>5,351.52</w:t>
      </w:r>
      <w:r>
        <w:rPr>
          <w:rFonts w:ascii="仿宋_GB2312" w:eastAsia="仿宋_GB2312" w:hint="eastAsia"/>
          <w:sz w:val="32"/>
          <w:szCs w:val="32"/>
        </w:rPr>
        <w:t>万元，预决算差异率</w:t>
      </w:r>
      <w:r>
        <w:rPr>
          <w:rFonts w:ascii="仿宋_GB2312" w:eastAsia="仿宋_GB2312" w:hint="eastAsia"/>
          <w:sz w:val="32"/>
          <w:szCs w:val="32"/>
          <w:lang w:val="zh-CN"/>
        </w:rPr>
        <w:t>48.12%</w:t>
      </w:r>
      <w:r>
        <w:rPr>
          <w:rFonts w:ascii="仿宋_GB2312" w:eastAsia="仿宋_GB2312" w:hint="eastAsia"/>
          <w:sz w:val="32"/>
          <w:szCs w:val="32"/>
        </w:rPr>
        <w:t>，主要原因是：年中追加中等职业学校教学设施经费、2023年雨露计划项目经费。</w:t>
      </w:r>
    </w:p>
    <w:p w14:paraId="02D58B6D" w14:textId="77777777" w:rsidR="00D3394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552963C"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1</w:t>
      </w:r>
      <w:r>
        <w:rPr>
          <w:rFonts w:ascii="仿宋_GB2312" w:eastAsia="仿宋_GB2312"/>
          <w:kern w:val="2"/>
          <w:sz w:val="32"/>
          <w:szCs w:val="32"/>
          <w:lang w:val="zh-CN"/>
        </w:rPr>
        <w:t>.教育支出（类）</w:t>
      </w:r>
      <w:r>
        <w:rPr>
          <w:rFonts w:ascii="仿宋_GB2312" w:eastAsia="仿宋_GB2312" w:hint="eastAsia"/>
          <w:kern w:val="2"/>
          <w:sz w:val="32"/>
          <w:szCs w:val="32"/>
          <w:lang w:val="zh-CN"/>
        </w:rPr>
        <w:t>5,119.26</w:t>
      </w:r>
      <w:r>
        <w:rPr>
          <w:rFonts w:ascii="仿宋_GB2312" w:eastAsia="仿宋_GB2312"/>
          <w:kern w:val="2"/>
          <w:sz w:val="32"/>
          <w:szCs w:val="32"/>
          <w:lang w:val="zh-CN"/>
        </w:rPr>
        <w:t>万元，占</w:t>
      </w:r>
      <w:r>
        <w:rPr>
          <w:rFonts w:ascii="仿宋_GB2312" w:eastAsia="仿宋_GB2312" w:hint="eastAsia"/>
          <w:kern w:val="2"/>
          <w:sz w:val="32"/>
          <w:szCs w:val="32"/>
          <w:lang w:val="zh-CN"/>
        </w:rPr>
        <w:t>95.66</w:t>
      </w:r>
      <w:r>
        <w:rPr>
          <w:rFonts w:ascii="仿宋_GB2312" w:eastAsia="仿宋_GB2312"/>
          <w:kern w:val="2"/>
          <w:sz w:val="32"/>
          <w:szCs w:val="32"/>
          <w:lang w:val="zh-CN"/>
        </w:rPr>
        <w:t>%；</w:t>
      </w:r>
    </w:p>
    <w:p w14:paraId="5C5A5A22"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139.31</w:t>
      </w:r>
      <w:r>
        <w:rPr>
          <w:rFonts w:ascii="仿宋_GB2312" w:eastAsia="仿宋_GB2312"/>
          <w:kern w:val="2"/>
          <w:sz w:val="32"/>
          <w:szCs w:val="32"/>
          <w:lang w:val="zh-CN"/>
        </w:rPr>
        <w:t>万元，占</w:t>
      </w:r>
      <w:r>
        <w:rPr>
          <w:rFonts w:ascii="仿宋_GB2312" w:eastAsia="仿宋_GB2312" w:hint="eastAsia"/>
          <w:kern w:val="2"/>
          <w:sz w:val="32"/>
          <w:szCs w:val="32"/>
          <w:lang w:val="zh-CN"/>
        </w:rPr>
        <w:t>2.60</w:t>
      </w:r>
      <w:r>
        <w:rPr>
          <w:rFonts w:ascii="仿宋_GB2312" w:eastAsia="仿宋_GB2312"/>
          <w:kern w:val="2"/>
          <w:sz w:val="32"/>
          <w:szCs w:val="32"/>
          <w:lang w:val="zh-CN"/>
        </w:rPr>
        <w:t>%；</w:t>
      </w:r>
    </w:p>
    <w:p w14:paraId="1140AF22"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.农林水支出（类）</w:t>
      </w:r>
      <w:r>
        <w:rPr>
          <w:rFonts w:ascii="仿宋_GB2312" w:eastAsia="仿宋_GB2312" w:hint="eastAsia"/>
          <w:kern w:val="2"/>
          <w:sz w:val="32"/>
          <w:szCs w:val="32"/>
          <w:lang w:val="zh-CN"/>
        </w:rPr>
        <w:t>79.95</w:t>
      </w:r>
      <w:r>
        <w:rPr>
          <w:rFonts w:ascii="仿宋_GB2312" w:eastAsia="仿宋_GB2312"/>
          <w:kern w:val="2"/>
          <w:sz w:val="32"/>
          <w:szCs w:val="32"/>
          <w:lang w:val="zh-CN"/>
        </w:rPr>
        <w:t>万元，占</w:t>
      </w:r>
      <w:r>
        <w:rPr>
          <w:rFonts w:ascii="仿宋_GB2312" w:eastAsia="仿宋_GB2312" w:hint="eastAsia"/>
          <w:kern w:val="2"/>
          <w:sz w:val="32"/>
          <w:szCs w:val="32"/>
          <w:lang w:val="zh-CN"/>
        </w:rPr>
        <w:t>1.49</w:t>
      </w:r>
      <w:r>
        <w:rPr>
          <w:rFonts w:ascii="仿宋_GB2312" w:eastAsia="仿宋_GB2312"/>
          <w:kern w:val="2"/>
          <w:sz w:val="32"/>
          <w:szCs w:val="32"/>
          <w:lang w:val="zh-CN"/>
        </w:rPr>
        <w:t>%；</w:t>
      </w:r>
    </w:p>
    <w:p w14:paraId="798B6A96" w14:textId="77777777" w:rsidR="00D3394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.其他支出（类）</w:t>
      </w:r>
      <w:r>
        <w:rPr>
          <w:rFonts w:ascii="仿宋_GB2312" w:eastAsia="仿宋_GB2312" w:hint="eastAsia"/>
          <w:kern w:val="2"/>
          <w:sz w:val="32"/>
          <w:szCs w:val="32"/>
          <w:lang w:val="zh-CN"/>
        </w:rPr>
        <w:t>13.00</w:t>
      </w:r>
      <w:r>
        <w:rPr>
          <w:rFonts w:ascii="仿宋_GB2312" w:eastAsia="仿宋_GB2312"/>
          <w:kern w:val="2"/>
          <w:sz w:val="32"/>
          <w:szCs w:val="32"/>
          <w:lang w:val="zh-CN"/>
        </w:rPr>
        <w:t>万元，占</w:t>
      </w:r>
      <w:r>
        <w:rPr>
          <w:rFonts w:ascii="仿宋_GB2312" w:eastAsia="仿宋_GB2312" w:hint="eastAsia"/>
          <w:kern w:val="2"/>
          <w:sz w:val="32"/>
          <w:szCs w:val="32"/>
          <w:lang w:val="zh-CN"/>
        </w:rPr>
        <w:t>0.24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74850861" w14:textId="77777777" w:rsidR="00D3394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E9F763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1.教育支出（类）教育费附加安排的支出（款）农村中小学校舍建设（项）:支出决算数为300.00万元，比上年决算增加300.00万元，增长100%，主要原因是：本年单位新增农村中小学校舍建设经费。</w:t>
      </w:r>
    </w:p>
    <w:p w14:paraId="3687C58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2.教育支出（类）教育费附加安排的支出（款）其他教育费附加安排的支出（项）:支出决算数为16.00万元，比上年决算增加16.00万元，增长100%，主要原因是：本年单位新增学校维修工程项目经费。</w:t>
      </w:r>
    </w:p>
    <w:p w14:paraId="11B1647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3.教育支出（类）教育费附加安排的支出（款）城市中小学校舍建设（项）:支出决算数为154.72万元，比上年决算增加154.72万元，增长100%，主要原因是：本年单位新增城市中小学校舍建设经费。</w:t>
      </w:r>
    </w:p>
    <w:p w14:paraId="5D6831A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4.教育支出（类）教育费附加安排的支出（款）中等职业学校教学设施（项）:支出决算数为88.06万元，比上年决算增加88.06万元，增长100%，主要原因是：本年单位新增中等职业学校教学设施经费。</w:t>
      </w:r>
    </w:p>
    <w:p w14:paraId="01468AC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5.农林水支出（类）巩固脱贫攻坚成果衔接乡村振兴</w:t>
      </w:r>
      <w:r>
        <w:rPr>
          <w:rFonts w:ascii="仿宋_GB2312" w:eastAsia="仿宋_GB2312" w:hint="eastAsia"/>
          <w:sz w:val="32"/>
          <w:szCs w:val="32"/>
        </w:rPr>
        <w:lastRenderedPageBreak/>
        <w:t>（款）生产发展（项）:支出决算数为79.95万元，比上年决算增加66.30万元，增长485.71%，主要原因是：单位木垒县2023年雨露计划项目经费增加。</w:t>
      </w:r>
    </w:p>
    <w:p w14:paraId="0A46880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6.社会保障和就业支出（类）抚恤（款）死亡抚恤（项）:支出决算数为10.15万元，比上年决算增加9.57万元，增长1,661.92%，主要原因是：本年常住人口死亡人数增加，丧葬抚恤金增加。</w:t>
      </w:r>
    </w:p>
    <w:p w14:paraId="4EDC3913"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7.社会保障和就业支出（类）行政事业单位养老支出（款）行政单位离退休（项）:支出决算数为14.19万元，比上年决算增加9.29万元，增长189.66%，主要原因是：单位本年公务员绩效奖资金增加。</w:t>
      </w:r>
    </w:p>
    <w:p w14:paraId="71866168"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8.社会保障和就业支出（类）行政事业单位养老支出（款）机关事业单位职业年金缴费支出（项）:支出决算数为28.77万元，比上年决算减少18.55万元，下降39.20%，主要原因是：本年单位补缴以前年度职业年金缴费。</w:t>
      </w:r>
    </w:p>
    <w:p w14:paraId="4B53D0A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9.教育支出（类）其他教育支出（款）其他教育支出（项）:支出决算数为135.10万元，比上年决算增加101.00万元，增长296.18%，主要原因是：2022年义务教育薄弱环节改善与能力提升项目经费增加。</w:t>
      </w:r>
    </w:p>
    <w:p w14:paraId="6978C33A"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10.社会保障和就业支出（类）社会福利（款）儿童福利（项）:支出决算数为86.19万元，比上年决算增加86.19万元，增长100%，主要原因是：2023年积极应对人口老龄</w:t>
      </w:r>
      <w:r>
        <w:rPr>
          <w:rFonts w:ascii="仿宋_GB2312" w:eastAsia="仿宋_GB2312" w:hint="eastAsia"/>
          <w:sz w:val="32"/>
          <w:szCs w:val="32"/>
        </w:rPr>
        <w:lastRenderedPageBreak/>
        <w:t>化托育工程项目经费增加。</w:t>
      </w:r>
    </w:p>
    <w:p w14:paraId="58E66E1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11.教育支出（类）教育管理事务（款）行政运行（项）:支出决算数为701.08万元，比上年决算减少760.39万元，下降52.03%，主要原因是：本年单位人员减少，相应减少人员薪资、津贴补贴、奖金等。</w:t>
      </w:r>
    </w:p>
    <w:p w14:paraId="1B1B843D"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12.教育支出（类）普通教育（款）其他普通教育支出（项）:支出决算数为2,103.69万元，比上年决算减少8.30万元，下降0.39%，主要原因是：单位2023年城乡义务教育补助经费（中央直达资金）校舍安全补助项目经费减少资金。</w:t>
      </w:r>
    </w:p>
    <w:p w14:paraId="09ACDDF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13.教育支出（类）普通教育（款）小学教育（项）:支出决算数为265.57万元，比上年决算增加126.04万元，增长90.33%，主要原因是：2023年昌吉州中小学校园环境改造提升工程专项经费增加。</w:t>
      </w:r>
    </w:p>
    <w:p w14:paraId="47CD3E34"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14.教育支出（类）普通教育（款）学前教育（项）:支出决算数为26.75万元，比上年决算减少180.86万元，下降87.11%，主要原因是：本年单位核减2021年支持学前教育发展资金减少。</w:t>
      </w:r>
    </w:p>
    <w:p w14:paraId="27D81E12"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15.教育支出（类）职业教育（款）其他职业教育支出（项）:支出决算数为214.19万元，比上年决算增加214.19万元，增长100%，主要原因是：2023年现代职业教育质量提升计划项目经费增加。</w:t>
      </w:r>
    </w:p>
    <w:p w14:paraId="29064F77"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16.教育支出（类）普通教育（款）初中教育（项）:支</w:t>
      </w:r>
      <w:r>
        <w:rPr>
          <w:rFonts w:ascii="仿宋_GB2312" w:eastAsia="仿宋_GB2312" w:hint="eastAsia"/>
          <w:sz w:val="32"/>
          <w:szCs w:val="32"/>
        </w:rPr>
        <w:lastRenderedPageBreak/>
        <w:t>出决算数为1,114.10万元，比上年决算增加1,114.10万元，增长100%，主要原因是：单位2023年义务教育薄弱环节改善与能力提升项目经费增加。</w:t>
      </w:r>
    </w:p>
    <w:p w14:paraId="7223412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17.其他支出（类）其他支出（款）其他支出（项）:支出决算数为13.00万元，比上年决算减少2.49万元，下降16.07%，主要原因是：2023年自治区驻村（社区）工作项目经费减少。</w:t>
      </w:r>
    </w:p>
    <w:p w14:paraId="4D8836FC"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18.教育支出（类）教育管理事务（款）其他教育管理事务支出（项）:支出决算数为0.00万元，比上年决算减少20.00万元，下降100%，主要原因是：单位本年无此项经费。</w:t>
      </w:r>
    </w:p>
    <w:p w14:paraId="7DB24114" w14:textId="0710B01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19.教育支出（类）特殊教育（款）其他特殊教育支出（项）:支出决算数为0.00万元，比上年决算减少20.00万元，下降100%，主要原因是：</w:t>
      </w:r>
      <w:r w:rsidR="001C34A2" w:rsidRPr="001C34A2">
        <w:rPr>
          <w:rFonts w:ascii="仿宋_GB2312" w:eastAsia="仿宋_GB2312" w:hint="eastAsia"/>
          <w:sz w:val="32"/>
          <w:szCs w:val="32"/>
        </w:rPr>
        <w:t>本年科目调整，本年此科目未安排</w:t>
      </w:r>
      <w:r w:rsidR="001C34A2">
        <w:rPr>
          <w:rFonts w:ascii="仿宋_GB2312" w:eastAsia="仿宋_GB2312" w:hint="eastAsia"/>
          <w:sz w:val="32"/>
          <w:szCs w:val="32"/>
        </w:rPr>
        <w:t>防疫</w:t>
      </w:r>
      <w:r w:rsidR="001C34A2" w:rsidRPr="001C34A2">
        <w:rPr>
          <w:rFonts w:ascii="仿宋_GB2312" w:eastAsia="仿宋_GB2312" w:hint="eastAsia"/>
          <w:sz w:val="32"/>
          <w:szCs w:val="32"/>
        </w:rPr>
        <w:t>物资</w:t>
      </w:r>
      <w:r>
        <w:rPr>
          <w:rFonts w:ascii="仿宋_GB2312" w:eastAsia="仿宋_GB2312" w:hint="eastAsia"/>
          <w:sz w:val="32"/>
          <w:szCs w:val="32"/>
        </w:rPr>
        <w:t>。</w:t>
      </w:r>
    </w:p>
    <w:p w14:paraId="3A778CCF" w14:textId="042E4E70"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20.资源勘探工业信息等支出（类）支持中小企业发展和管理支出（款）其他支持中小企业发展和管理支出（项）:支出决算数为0.00万元，比上年决算减少60.01万元，下降100%，主要原因是：</w:t>
      </w:r>
      <w:r w:rsidR="001C34A2" w:rsidRPr="001C34A2">
        <w:rPr>
          <w:rFonts w:ascii="仿宋_GB2312" w:eastAsia="仿宋_GB2312" w:hint="eastAsia"/>
          <w:sz w:val="32"/>
          <w:szCs w:val="32"/>
        </w:rPr>
        <w:t>本年科目调整，本年此科目未安排防范和化解中小学账款资金</w:t>
      </w:r>
      <w:r>
        <w:rPr>
          <w:rFonts w:ascii="仿宋_GB2312" w:eastAsia="仿宋_GB2312" w:hint="eastAsia"/>
          <w:sz w:val="32"/>
          <w:szCs w:val="32"/>
        </w:rPr>
        <w:t>。</w:t>
      </w:r>
    </w:p>
    <w:p w14:paraId="1761B473"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1A544BB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2023年度一般公共预算财政拨款基本支出1,734.56万元，其中：人员经费1,712.93万元，包括：基本工资、津</w:t>
      </w:r>
      <w:r>
        <w:rPr>
          <w:rFonts w:ascii="仿宋_GB2312" w:eastAsia="仿宋_GB2312" w:hint="eastAsia"/>
          <w:sz w:val="32"/>
          <w:szCs w:val="32"/>
        </w:rPr>
        <w:lastRenderedPageBreak/>
        <w:t>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2EE86359" w14:textId="77777777" w:rsidR="00D33942"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公用经费21.64万元，包括：办公费、水费、电费、邮电费、取暖费、差旅费、维修（护）费、劳务费。</w:t>
      </w:r>
    </w:p>
    <w:p w14:paraId="243820F4"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854FF65"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“三公”经费支出3.70万元，</w:t>
      </w:r>
      <w:r>
        <w:rPr>
          <w:rFonts w:ascii="仿宋_GB2312" w:eastAsia="仿宋_GB2312" w:hint="eastAsia"/>
          <w:sz w:val="32"/>
          <w:szCs w:val="32"/>
        </w:rPr>
        <w:t>比上年</w:t>
      </w:r>
      <w:r>
        <w:rPr>
          <w:rFonts w:ascii="仿宋_GB2312" w:eastAsia="仿宋_GB2312" w:hint="eastAsia"/>
          <w:sz w:val="32"/>
          <w:szCs w:val="32"/>
          <w:lang w:val="zh-CN"/>
        </w:rPr>
        <w:t>减少0.29万元，</w:t>
      </w:r>
      <w:r>
        <w:rPr>
          <w:rFonts w:ascii="仿宋_GB2312" w:eastAsia="仿宋_GB2312" w:hint="eastAsia"/>
          <w:sz w:val="32"/>
          <w:szCs w:val="32"/>
        </w:rPr>
        <w:t>下降7.17%,</w:t>
      </w:r>
      <w:r>
        <w:rPr>
          <w:rFonts w:ascii="仿宋_GB2312" w:eastAsia="仿宋_GB2312" w:hint="eastAsia"/>
          <w:sz w:val="32"/>
          <w:szCs w:val="32"/>
          <w:lang w:val="zh-CN"/>
        </w:rPr>
        <w:t>主要原因是：绿色出行，车辆维修维护费、燃油费等减少。其中：因公出国（境）费支出0.00万元，占0.00%，比上年增加0.00万元，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主要原因是：单位本年无此项经费；公务用车购置及运行维护费支出3.70万元，占100.00%，比上年减少0.29万元，</w:t>
      </w:r>
      <w:r>
        <w:rPr>
          <w:rFonts w:ascii="仿宋_GB2312" w:eastAsia="仿宋_GB2312" w:hint="eastAsia"/>
          <w:sz w:val="32"/>
          <w:szCs w:val="32"/>
        </w:rPr>
        <w:t>下降7.17%,</w:t>
      </w:r>
      <w:r>
        <w:rPr>
          <w:rFonts w:ascii="仿宋_GB2312" w:eastAsia="仿宋_GB2312" w:hint="eastAsia"/>
          <w:sz w:val="32"/>
          <w:szCs w:val="32"/>
          <w:lang w:val="zh-CN"/>
        </w:rPr>
        <w:t>主要原因是：绿色出行，车辆维修维护费、燃油费等减少；公务接待费支出0.00万元，占0.00%，比上年增加0.00万元，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主要原因是：位本年无此项经费。</w:t>
      </w:r>
    </w:p>
    <w:p w14:paraId="0FD67580"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1665EA2"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因公出国（境）费支出0.00万元，开支内容包括位本年无此项经费。单位全年安排的因公出国（境）团组0个，因公出国（境）0人次。</w:t>
      </w:r>
    </w:p>
    <w:p w14:paraId="3F4929FE" w14:textId="239EDD69"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公务用车购置及运行维护费3.70万元，其中：公务用车购置费0.00万元，公务用车运行维护费3.70万元。公务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C34A2" w:rsidRPr="001C34A2">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4DCD780"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57444EB9" w14:textId="77777777" w:rsidR="00D3394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预算数3.70万元，决算数3.70万元，预决算差异率0.00%，主要原因是：严格按照预算执行，预决算对比无差异；公务接待费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728CE78B" w14:textId="77777777" w:rsidR="00D3394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229BC59F"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2023年度政府性基金预算财政拨款收入总计7,000.00万元，其中：年初结转和结余0.00万元，本年收入7,000.00</w:t>
      </w:r>
      <w:r>
        <w:rPr>
          <w:rFonts w:ascii="仿宋_GB2312" w:eastAsia="仿宋_GB2312" w:hint="eastAsia"/>
          <w:sz w:val="32"/>
          <w:szCs w:val="32"/>
        </w:rPr>
        <w:lastRenderedPageBreak/>
        <w:t>万元。政府性基金预算财政拨款支出总计7,000.00万元，其中：年末结转和结余0.00万元，本年支出7,000.00万元。</w:t>
      </w:r>
    </w:p>
    <w:p w14:paraId="4CF91DA2"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收入支出与上年相比，增加7,000.00万元,增长100.00%,主要原因是：本年单位新增木垒县职业教育学校辅助用房及基础设施建设项目。与年初预算相比,年初预算数0.00万元，决算数7,000.00万元，预决算差异率100.00%，主要原因是：本年单位新增木垒县职业教育学校辅助用房及基础设施建设项目。</w:t>
      </w:r>
    </w:p>
    <w:p w14:paraId="0BF2A486"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政府性基金预算财政拨款支出7,000.00万元。</w:t>
      </w:r>
    </w:p>
    <w:p w14:paraId="769E65E5"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1.其他支出（类）其他政府性基金及对应专项债务收入安排的支出（款）其他地方自行试点项目收益专项债券收入安排的支出（项）:支出决算数为7,000.00万元，比上年决算增加7,000.00万元，增长100%，主要原因是：本年单位新增木垒县职业教育学校辅助用房及基础设施建设项目。</w:t>
      </w:r>
    </w:p>
    <w:p w14:paraId="35B7EB64" w14:textId="77777777" w:rsidR="00D3394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BCE3610"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0FD02BD" w14:textId="77777777" w:rsidR="00D3394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55F0179" w14:textId="77777777" w:rsidR="00D3394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08C85F9E" w14:textId="77777777" w:rsidR="00D3394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2023年度木垒哈萨克自治县教育局（行政单位和参照公务员法管理事业单位）机关运行经费支出21.64万元，比上</w:t>
      </w:r>
      <w:r>
        <w:rPr>
          <w:rFonts w:ascii="仿宋_GB2312" w:eastAsia="仿宋_GB2312" w:hint="eastAsia"/>
          <w:sz w:val="32"/>
          <w:szCs w:val="32"/>
        </w:rPr>
        <w:lastRenderedPageBreak/>
        <w:t>年减少530.95万元，下降96.08%，主要原因是：本年单位办公费、水费、维修（护）费减少。</w:t>
      </w:r>
    </w:p>
    <w:p w14:paraId="0A08F004" w14:textId="77777777" w:rsidR="00D3394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3EC851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2023年度政府采购支出总额414.34万元，其中：政府采购货物支出229.75万元、政府采购工程支出56.72万元、政府采购服务支出127.87万元。</w:t>
      </w:r>
    </w:p>
    <w:p w14:paraId="73BADA09"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授予中小企业合同金额395.37万元，占政府采购支出总额的95.42</w:t>
      </w:r>
      <w:r>
        <w:rPr>
          <w:rFonts w:ascii="仿宋_GB2312" w:eastAsia="仿宋_GB2312"/>
          <w:sz w:val="32"/>
          <w:szCs w:val="32"/>
        </w:rPr>
        <w:t>%</w:t>
      </w:r>
      <w:r>
        <w:rPr>
          <w:rFonts w:ascii="仿宋_GB2312" w:eastAsia="仿宋_GB2312" w:hint="eastAsia"/>
          <w:sz w:val="32"/>
          <w:szCs w:val="32"/>
        </w:rPr>
        <w:t>，其中：授予小微企业合同金额390.61万元，占政府采购支出总额的94.27</w:t>
      </w:r>
      <w:r>
        <w:rPr>
          <w:rFonts w:ascii="仿宋_GB2312" w:eastAsia="仿宋_GB2312"/>
          <w:sz w:val="32"/>
          <w:szCs w:val="32"/>
        </w:rPr>
        <w:t>%</w:t>
      </w:r>
      <w:r>
        <w:rPr>
          <w:rFonts w:ascii="仿宋_GB2312" w:eastAsia="仿宋_GB2312" w:hint="eastAsia"/>
          <w:sz w:val="32"/>
          <w:szCs w:val="32"/>
        </w:rPr>
        <w:t>。</w:t>
      </w:r>
    </w:p>
    <w:p w14:paraId="624B6FD2" w14:textId="77777777" w:rsidR="00D3394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30DC281"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3,262.06万元，房屋8,913.85平方米，价值2,910.97万元。车辆3辆，价值44.58万元，其中：副部（省）级及以上领导用车0辆、主要负责人用车0辆、机要通信用车0辆、应急保障用车0辆、执法执勤用车0辆、特种专业技术用车0辆、离退休干部服务用车0辆、其他用车3辆，其他用车主要是：单位业务用车；单价100万元（含）以上设备（不含车辆）0台（套）。</w:t>
      </w:r>
    </w:p>
    <w:p w14:paraId="41EB81F7" w14:textId="77777777" w:rsidR="00D3394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2E5B5EE" w14:textId="77777777" w:rsidR="00D3394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13,287.82</w:t>
      </w:r>
      <w:r>
        <w:rPr>
          <w:rFonts w:ascii="仿宋_GB2312" w:eastAsia="仿宋_GB2312" w:hint="eastAsia"/>
          <w:sz w:val="32"/>
          <w:szCs w:val="32"/>
        </w:rPr>
        <w:t>万元，实际执行总额</w:t>
      </w:r>
      <w:r>
        <w:rPr>
          <w:rFonts w:ascii="仿宋_GB2312" w:eastAsia="仿宋_GB2312"/>
          <w:sz w:val="32"/>
          <w:szCs w:val="32"/>
        </w:rPr>
        <w:t>13,254.06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预算绩效评价项目9个，全年预算数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992.77</w:t>
      </w:r>
      <w:r>
        <w:rPr>
          <w:rFonts w:ascii="仿宋_GB2312" w:eastAsia="仿宋_GB2312" w:hint="eastAsia"/>
          <w:sz w:val="32"/>
          <w:szCs w:val="32"/>
        </w:rPr>
        <w:t>万元，全年执行数</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992.77</w:t>
      </w:r>
      <w:r>
        <w:rPr>
          <w:rFonts w:ascii="仿宋_GB2312" w:eastAsia="仿宋_GB2312" w:hint="eastAsia"/>
          <w:sz w:val="32"/>
          <w:szCs w:val="32"/>
        </w:rPr>
        <w:t>万元。预算</w:t>
      </w:r>
      <w:r>
        <w:rPr>
          <w:rFonts w:ascii="仿宋_GB2312" w:eastAsia="仿宋_GB2312" w:hint="eastAsia"/>
          <w:sz w:val="32"/>
          <w:szCs w:val="32"/>
        </w:rPr>
        <w:lastRenderedPageBreak/>
        <w:t>绩效管理取得的成效：一是</w:t>
      </w:r>
      <w:r>
        <w:rPr>
          <w:rFonts w:ascii="仿宋_GB2312" w:eastAsia="仿宋_GB2312" w:hAnsi="宋体" w:hint="eastAsia"/>
          <w:bCs/>
          <w:sz w:val="32"/>
          <w:szCs w:val="32"/>
        </w:rPr>
        <w:t>深化教育综合改革。聚焦教育改革发展的根本性、基础性、长远性，深入实施教育质量提升工程，加快构建教育高质量发展体系。继续全面深化教师管理制度改革，制定《木垒县推进教育改革 优化教师队伍建设实施方案》和《木垒县中小学、幼儿园教师“县管校聘”管理改革实施方案》，提高教师地位待遇，统筹师资管理，努力破解教师交流轮岗工作中遇到的困难和问题。不断促进校长教师合理流动，为优化教师资源配置提供制度保障，促进教育公平，促进教育优质均衡发展。切实深化教育、教师、学校和学生综合评价改革，从体制机制上保障五育并举，促进学生全面发展。促进教师队伍数量、结构、素质协调发展</w:t>
      </w:r>
      <w:r>
        <w:rPr>
          <w:rFonts w:ascii="仿宋_GB2312" w:eastAsia="仿宋_GB2312" w:hint="eastAsia"/>
          <w:sz w:val="32"/>
          <w:szCs w:val="32"/>
        </w:rPr>
        <w:t>；二是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校实际情合理分配资金，以达到合理高效地运用资金、提升资金的产出效果、节约成本与资源、提高部门的办事效率的目的。在部门预算整体支出绩效方面都按规定严格执行，合理安排支出，使财政资金发挥出最大的效益。</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预算编制工作有待细化。预算编制不够明确和细化</w:t>
      </w:r>
      <w:r>
        <w:rPr>
          <w:rFonts w:ascii="仿宋_GB2312" w:eastAsia="仿宋_GB2312" w:hint="eastAsia"/>
          <w:sz w:val="32"/>
          <w:szCs w:val="32"/>
        </w:rPr>
        <w:t>；二是</w:t>
      </w:r>
      <w:r>
        <w:rPr>
          <w:rFonts w:ascii="仿宋_GB2312" w:eastAsia="仿宋_GB2312" w:hAnsi="宋体" w:hint="eastAsia"/>
          <w:bCs/>
          <w:sz w:val="32"/>
          <w:szCs w:val="32"/>
        </w:rPr>
        <w:t>预算编制的合理性需要提高，预算执行力度还要进一步加强</w:t>
      </w:r>
      <w:r>
        <w:rPr>
          <w:rFonts w:ascii="仿宋_GB2312" w:eastAsia="仿宋_GB2312" w:hint="eastAsia"/>
          <w:sz w:val="32"/>
          <w:szCs w:val="32"/>
        </w:rPr>
        <w:t>。下一步改进措施：一是</w:t>
      </w:r>
      <w:r>
        <w:rPr>
          <w:rFonts w:ascii="仿宋_GB2312" w:eastAsia="仿宋_GB2312" w:hAnsi="宋体" w:hint="eastAsia"/>
          <w:bCs/>
          <w:sz w:val="32"/>
          <w:szCs w:val="32"/>
        </w:rPr>
        <w:t>细化预算编制工作，认</w:t>
      </w:r>
      <w:r>
        <w:rPr>
          <w:rFonts w:ascii="仿宋_GB2312" w:eastAsia="仿宋_GB2312" w:hAnsi="宋体" w:hint="eastAsia"/>
          <w:bCs/>
          <w:sz w:val="32"/>
          <w:szCs w:val="32"/>
        </w:rPr>
        <w:lastRenderedPageBreak/>
        <w:t>真做好预算的编制。进一步加强单位内部机构各处室的预算管理意识，严格按照预算编制的相关制度和要求进行预算编制，提高预算编制的科学性、严谨性和可控性。加强内部预算编制的审核和预算控制指标的下达</w:t>
      </w:r>
      <w:r>
        <w:rPr>
          <w:rFonts w:ascii="仿宋_GB2312" w:eastAsia="仿宋_GB2312" w:hint="eastAsia"/>
          <w:sz w:val="32"/>
          <w:szCs w:val="32"/>
        </w:rPr>
        <w:t>；二是</w:t>
      </w:r>
      <w:r>
        <w:rPr>
          <w:rFonts w:ascii="仿宋_GB2312" w:eastAsia="仿宋_GB2312" w:hAnsi="宋体" w:hint="eastAsia"/>
          <w:bCs/>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1146"/>
        <w:gridCol w:w="816"/>
        <w:gridCol w:w="1265"/>
        <w:gridCol w:w="1250"/>
        <w:gridCol w:w="1217"/>
        <w:gridCol w:w="1183"/>
        <w:gridCol w:w="917"/>
        <w:gridCol w:w="728"/>
      </w:tblGrid>
      <w:tr w:rsidR="00D33942" w14:paraId="1244A697"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18123B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D33942" w14:paraId="1434DB91"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EB7975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D33942" w14:paraId="739AC7BD" w14:textId="77777777">
        <w:trPr>
          <w:trHeight w:val="660"/>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D7F4C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376" w:type="dxa"/>
            <w:gridSpan w:val="7"/>
            <w:tcBorders>
              <w:top w:val="single" w:sz="4" w:space="0" w:color="auto"/>
              <w:left w:val="nil"/>
              <w:bottom w:val="single" w:sz="4" w:space="0" w:color="auto"/>
              <w:right w:val="single" w:sz="4" w:space="0" w:color="auto"/>
            </w:tcBorders>
            <w:shd w:val="clear" w:color="auto" w:fill="auto"/>
            <w:noWrap/>
            <w:vAlign w:val="center"/>
          </w:tcPr>
          <w:p w14:paraId="59D5A15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w:t>
            </w:r>
          </w:p>
        </w:tc>
      </w:tr>
      <w:tr w:rsidR="00D33942" w14:paraId="46D84B74" w14:textId="77777777">
        <w:trPr>
          <w:trHeight w:val="570"/>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ED8EA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16" w:type="dxa"/>
            <w:tcBorders>
              <w:top w:val="nil"/>
              <w:left w:val="nil"/>
              <w:bottom w:val="single" w:sz="4" w:space="0" w:color="auto"/>
              <w:right w:val="single" w:sz="4" w:space="0" w:color="auto"/>
            </w:tcBorders>
            <w:shd w:val="clear" w:color="auto" w:fill="auto"/>
            <w:vAlign w:val="center"/>
          </w:tcPr>
          <w:p w14:paraId="1B86733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65" w:type="dxa"/>
            <w:tcBorders>
              <w:top w:val="nil"/>
              <w:left w:val="nil"/>
              <w:bottom w:val="single" w:sz="4" w:space="0" w:color="auto"/>
              <w:right w:val="single" w:sz="4" w:space="0" w:color="auto"/>
            </w:tcBorders>
            <w:shd w:val="clear" w:color="auto" w:fill="auto"/>
            <w:vAlign w:val="center"/>
          </w:tcPr>
          <w:p w14:paraId="0FFEB09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250" w:type="dxa"/>
            <w:tcBorders>
              <w:top w:val="nil"/>
              <w:left w:val="nil"/>
              <w:bottom w:val="single" w:sz="4" w:space="0" w:color="auto"/>
              <w:right w:val="single" w:sz="4" w:space="0" w:color="auto"/>
            </w:tcBorders>
            <w:shd w:val="clear" w:color="auto" w:fill="auto"/>
            <w:vAlign w:val="center"/>
          </w:tcPr>
          <w:p w14:paraId="38C95FC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17" w:type="dxa"/>
            <w:tcBorders>
              <w:top w:val="nil"/>
              <w:left w:val="nil"/>
              <w:bottom w:val="single" w:sz="4" w:space="0" w:color="auto"/>
              <w:right w:val="single" w:sz="4" w:space="0" w:color="auto"/>
            </w:tcBorders>
            <w:shd w:val="clear" w:color="auto" w:fill="auto"/>
            <w:vAlign w:val="center"/>
          </w:tcPr>
          <w:p w14:paraId="206B533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1183" w:type="dxa"/>
            <w:tcBorders>
              <w:top w:val="nil"/>
              <w:left w:val="nil"/>
              <w:bottom w:val="single" w:sz="4" w:space="0" w:color="auto"/>
              <w:right w:val="single" w:sz="4" w:space="0" w:color="auto"/>
            </w:tcBorders>
            <w:shd w:val="clear" w:color="auto" w:fill="auto"/>
            <w:vAlign w:val="center"/>
          </w:tcPr>
          <w:p w14:paraId="5064589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7" w:type="dxa"/>
            <w:tcBorders>
              <w:top w:val="nil"/>
              <w:left w:val="nil"/>
              <w:bottom w:val="single" w:sz="4" w:space="0" w:color="auto"/>
              <w:right w:val="single" w:sz="4" w:space="0" w:color="auto"/>
            </w:tcBorders>
            <w:shd w:val="clear" w:color="auto" w:fill="auto"/>
            <w:vAlign w:val="center"/>
          </w:tcPr>
          <w:p w14:paraId="34A7A37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1E37342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33942" w14:paraId="5B6486ED"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2D37D13"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noWrap/>
            <w:vAlign w:val="center"/>
          </w:tcPr>
          <w:p w14:paraId="36723D3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65" w:type="dxa"/>
            <w:tcBorders>
              <w:top w:val="nil"/>
              <w:left w:val="nil"/>
              <w:bottom w:val="single" w:sz="4" w:space="0" w:color="auto"/>
              <w:right w:val="single" w:sz="4" w:space="0" w:color="auto"/>
            </w:tcBorders>
            <w:shd w:val="clear" w:color="auto" w:fill="auto"/>
            <w:vAlign w:val="center"/>
          </w:tcPr>
          <w:p w14:paraId="57A4000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1,737.23</w:t>
            </w:r>
          </w:p>
        </w:tc>
        <w:tc>
          <w:tcPr>
            <w:tcW w:w="1250" w:type="dxa"/>
            <w:tcBorders>
              <w:top w:val="nil"/>
              <w:left w:val="nil"/>
              <w:bottom w:val="single" w:sz="4" w:space="0" w:color="auto"/>
              <w:right w:val="single" w:sz="4" w:space="0" w:color="auto"/>
            </w:tcBorders>
            <w:shd w:val="clear" w:color="auto" w:fill="auto"/>
            <w:vAlign w:val="center"/>
          </w:tcPr>
          <w:p w14:paraId="49A23FE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5,124.11</w:t>
            </w:r>
          </w:p>
        </w:tc>
        <w:tc>
          <w:tcPr>
            <w:tcW w:w="1217" w:type="dxa"/>
            <w:tcBorders>
              <w:top w:val="nil"/>
              <w:left w:val="nil"/>
              <w:bottom w:val="single" w:sz="4" w:space="0" w:color="auto"/>
              <w:right w:val="single" w:sz="4" w:space="0" w:color="auto"/>
            </w:tcBorders>
            <w:shd w:val="clear" w:color="auto" w:fill="auto"/>
            <w:vAlign w:val="center"/>
          </w:tcPr>
          <w:p w14:paraId="707B14B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5,124.11</w:t>
            </w:r>
          </w:p>
        </w:tc>
        <w:tc>
          <w:tcPr>
            <w:tcW w:w="1183" w:type="dxa"/>
            <w:tcBorders>
              <w:top w:val="nil"/>
              <w:left w:val="nil"/>
              <w:bottom w:val="single" w:sz="4" w:space="0" w:color="auto"/>
              <w:right w:val="single" w:sz="4" w:space="0" w:color="auto"/>
            </w:tcBorders>
            <w:shd w:val="clear" w:color="auto" w:fill="auto"/>
            <w:vAlign w:val="center"/>
          </w:tcPr>
          <w:p w14:paraId="3CD7152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7" w:type="dxa"/>
            <w:tcBorders>
              <w:top w:val="nil"/>
              <w:left w:val="nil"/>
              <w:bottom w:val="single" w:sz="4" w:space="0" w:color="auto"/>
              <w:right w:val="single" w:sz="4" w:space="0" w:color="auto"/>
            </w:tcBorders>
            <w:shd w:val="clear" w:color="auto" w:fill="auto"/>
            <w:vAlign w:val="center"/>
          </w:tcPr>
          <w:p w14:paraId="2253ADD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28" w:type="dxa"/>
            <w:tcBorders>
              <w:top w:val="nil"/>
              <w:left w:val="nil"/>
              <w:bottom w:val="single" w:sz="4" w:space="0" w:color="auto"/>
              <w:right w:val="single" w:sz="4" w:space="0" w:color="auto"/>
            </w:tcBorders>
            <w:shd w:val="clear" w:color="auto" w:fill="auto"/>
            <w:vAlign w:val="center"/>
          </w:tcPr>
          <w:p w14:paraId="7F4028A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33942" w14:paraId="417D69B4"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A992078"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F7F646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65" w:type="dxa"/>
            <w:tcBorders>
              <w:top w:val="nil"/>
              <w:left w:val="nil"/>
              <w:bottom w:val="single" w:sz="4" w:space="0" w:color="auto"/>
              <w:right w:val="single" w:sz="4" w:space="0" w:color="auto"/>
            </w:tcBorders>
            <w:shd w:val="clear" w:color="auto" w:fill="auto"/>
            <w:vAlign w:val="center"/>
          </w:tcPr>
          <w:p w14:paraId="753C725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1,683.15</w:t>
            </w:r>
          </w:p>
        </w:tc>
        <w:tc>
          <w:tcPr>
            <w:tcW w:w="1250" w:type="dxa"/>
            <w:tcBorders>
              <w:top w:val="nil"/>
              <w:left w:val="nil"/>
              <w:bottom w:val="single" w:sz="4" w:space="0" w:color="auto"/>
              <w:right w:val="single" w:sz="4" w:space="0" w:color="auto"/>
            </w:tcBorders>
            <w:shd w:val="clear" w:color="auto" w:fill="auto"/>
            <w:vAlign w:val="center"/>
          </w:tcPr>
          <w:p w14:paraId="2AFBCED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8,070.00</w:t>
            </w:r>
          </w:p>
        </w:tc>
        <w:tc>
          <w:tcPr>
            <w:tcW w:w="1217" w:type="dxa"/>
            <w:tcBorders>
              <w:top w:val="nil"/>
              <w:left w:val="nil"/>
              <w:bottom w:val="single" w:sz="4" w:space="0" w:color="auto"/>
              <w:right w:val="single" w:sz="4" w:space="0" w:color="auto"/>
            </w:tcBorders>
            <w:shd w:val="clear" w:color="auto" w:fill="auto"/>
            <w:vAlign w:val="center"/>
          </w:tcPr>
          <w:p w14:paraId="193B20E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8,070.00</w:t>
            </w:r>
          </w:p>
        </w:tc>
        <w:tc>
          <w:tcPr>
            <w:tcW w:w="1183" w:type="dxa"/>
            <w:tcBorders>
              <w:top w:val="nil"/>
              <w:left w:val="nil"/>
              <w:bottom w:val="single" w:sz="4" w:space="0" w:color="auto"/>
              <w:right w:val="single" w:sz="4" w:space="0" w:color="auto"/>
            </w:tcBorders>
            <w:shd w:val="clear" w:color="auto" w:fill="auto"/>
            <w:vAlign w:val="center"/>
          </w:tcPr>
          <w:p w14:paraId="0C699E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4AEAB0C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288CED6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6FF8F297"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034D08F1"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3D5CC44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65" w:type="dxa"/>
            <w:tcBorders>
              <w:top w:val="nil"/>
              <w:left w:val="nil"/>
              <w:bottom w:val="single" w:sz="4" w:space="0" w:color="auto"/>
              <w:right w:val="single" w:sz="4" w:space="0" w:color="auto"/>
            </w:tcBorders>
            <w:shd w:val="clear" w:color="auto" w:fill="auto"/>
            <w:vAlign w:val="center"/>
          </w:tcPr>
          <w:p w14:paraId="2AE23FD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50" w:type="dxa"/>
            <w:tcBorders>
              <w:top w:val="nil"/>
              <w:left w:val="nil"/>
              <w:bottom w:val="single" w:sz="4" w:space="0" w:color="auto"/>
              <w:right w:val="single" w:sz="4" w:space="0" w:color="auto"/>
            </w:tcBorders>
            <w:shd w:val="clear" w:color="auto" w:fill="auto"/>
            <w:vAlign w:val="center"/>
          </w:tcPr>
          <w:p w14:paraId="44B720F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17" w:type="dxa"/>
            <w:tcBorders>
              <w:top w:val="nil"/>
              <w:left w:val="nil"/>
              <w:bottom w:val="single" w:sz="4" w:space="0" w:color="auto"/>
              <w:right w:val="single" w:sz="4" w:space="0" w:color="auto"/>
            </w:tcBorders>
            <w:shd w:val="clear" w:color="auto" w:fill="auto"/>
            <w:vAlign w:val="center"/>
          </w:tcPr>
          <w:p w14:paraId="4078C77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83" w:type="dxa"/>
            <w:tcBorders>
              <w:top w:val="nil"/>
              <w:left w:val="nil"/>
              <w:bottom w:val="single" w:sz="4" w:space="0" w:color="auto"/>
              <w:right w:val="single" w:sz="4" w:space="0" w:color="auto"/>
            </w:tcBorders>
            <w:shd w:val="clear" w:color="auto" w:fill="auto"/>
            <w:vAlign w:val="center"/>
          </w:tcPr>
          <w:p w14:paraId="74885C3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2E45C6B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5E4A77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37C52" w14:paraId="30F99FD9"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C7F88CF" w14:textId="77777777" w:rsidR="00037C52" w:rsidRDefault="00037C52" w:rsidP="00037C5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03B05414"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65" w:type="dxa"/>
            <w:tcBorders>
              <w:top w:val="nil"/>
              <w:left w:val="nil"/>
              <w:bottom w:val="single" w:sz="4" w:space="0" w:color="auto"/>
              <w:right w:val="single" w:sz="4" w:space="0" w:color="auto"/>
            </w:tcBorders>
            <w:shd w:val="clear" w:color="auto" w:fill="auto"/>
            <w:vAlign w:val="center"/>
          </w:tcPr>
          <w:p w14:paraId="1E9645CE"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192.59</w:t>
            </w:r>
          </w:p>
        </w:tc>
        <w:tc>
          <w:tcPr>
            <w:tcW w:w="1250" w:type="dxa"/>
            <w:tcBorders>
              <w:top w:val="nil"/>
              <w:left w:val="nil"/>
              <w:bottom w:val="single" w:sz="4" w:space="0" w:color="auto"/>
              <w:right w:val="single" w:sz="4" w:space="0" w:color="auto"/>
            </w:tcBorders>
            <w:shd w:val="clear" w:color="auto" w:fill="auto"/>
            <w:vAlign w:val="center"/>
          </w:tcPr>
          <w:p w14:paraId="0600AEB4"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93.71</w:t>
            </w:r>
          </w:p>
        </w:tc>
        <w:tc>
          <w:tcPr>
            <w:tcW w:w="1217" w:type="dxa"/>
            <w:tcBorders>
              <w:top w:val="nil"/>
              <w:left w:val="nil"/>
              <w:bottom w:val="single" w:sz="4" w:space="0" w:color="auto"/>
              <w:right w:val="single" w:sz="4" w:space="0" w:color="auto"/>
            </w:tcBorders>
            <w:shd w:val="clear" w:color="auto" w:fill="auto"/>
            <w:vAlign w:val="center"/>
          </w:tcPr>
          <w:p w14:paraId="633AF213"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59.95</w:t>
            </w:r>
          </w:p>
        </w:tc>
        <w:tc>
          <w:tcPr>
            <w:tcW w:w="1183" w:type="dxa"/>
            <w:tcBorders>
              <w:top w:val="nil"/>
              <w:left w:val="nil"/>
              <w:bottom w:val="single" w:sz="4" w:space="0" w:color="auto"/>
              <w:right w:val="single" w:sz="4" w:space="0" w:color="auto"/>
            </w:tcBorders>
            <w:shd w:val="clear" w:color="auto" w:fill="auto"/>
            <w:vAlign w:val="center"/>
          </w:tcPr>
          <w:p w14:paraId="6765B611" w14:textId="2A65B95D"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44068AFC" w14:textId="535DA90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4A0EB319" w14:textId="24496E2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37C52" w14:paraId="07409E4F"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73761288" w14:textId="77777777" w:rsidR="00037C52" w:rsidRDefault="00037C52" w:rsidP="00037C5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13B1EF48"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65" w:type="dxa"/>
            <w:tcBorders>
              <w:top w:val="nil"/>
              <w:left w:val="nil"/>
              <w:bottom w:val="single" w:sz="4" w:space="0" w:color="auto"/>
              <w:right w:val="single" w:sz="4" w:space="0" w:color="auto"/>
            </w:tcBorders>
            <w:shd w:val="clear" w:color="auto" w:fill="auto"/>
            <w:vAlign w:val="center"/>
          </w:tcPr>
          <w:p w14:paraId="2C356B02"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50" w:type="dxa"/>
            <w:tcBorders>
              <w:top w:val="nil"/>
              <w:left w:val="nil"/>
              <w:bottom w:val="single" w:sz="4" w:space="0" w:color="auto"/>
              <w:right w:val="single" w:sz="4" w:space="0" w:color="auto"/>
            </w:tcBorders>
            <w:shd w:val="clear" w:color="auto" w:fill="auto"/>
            <w:vAlign w:val="center"/>
          </w:tcPr>
          <w:p w14:paraId="1856FB01"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17" w:type="dxa"/>
            <w:tcBorders>
              <w:top w:val="nil"/>
              <w:left w:val="nil"/>
              <w:bottom w:val="single" w:sz="4" w:space="0" w:color="auto"/>
              <w:right w:val="single" w:sz="4" w:space="0" w:color="auto"/>
            </w:tcBorders>
            <w:shd w:val="clear" w:color="auto" w:fill="auto"/>
            <w:vAlign w:val="center"/>
          </w:tcPr>
          <w:p w14:paraId="5BE80F95" w14:textId="77777777"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83" w:type="dxa"/>
            <w:tcBorders>
              <w:top w:val="nil"/>
              <w:left w:val="nil"/>
              <w:bottom w:val="single" w:sz="4" w:space="0" w:color="auto"/>
              <w:right w:val="single" w:sz="4" w:space="0" w:color="auto"/>
            </w:tcBorders>
            <w:shd w:val="clear" w:color="auto" w:fill="auto"/>
            <w:vAlign w:val="center"/>
          </w:tcPr>
          <w:p w14:paraId="70AAA623" w14:textId="70A79614"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5DB472D7" w14:textId="63470284"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6EA6921F" w14:textId="2B0C6D95" w:rsidR="00037C52" w:rsidRDefault="00037C52" w:rsidP="00037C52">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63A7DCB5" w14:textId="77777777">
        <w:trPr>
          <w:trHeight w:val="879"/>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5505F7AB"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60FB331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65" w:type="dxa"/>
            <w:tcBorders>
              <w:top w:val="nil"/>
              <w:left w:val="nil"/>
              <w:bottom w:val="single" w:sz="4" w:space="0" w:color="auto"/>
              <w:right w:val="single" w:sz="4" w:space="0" w:color="auto"/>
            </w:tcBorders>
            <w:shd w:val="clear" w:color="auto" w:fill="auto"/>
            <w:vAlign w:val="center"/>
          </w:tcPr>
          <w:p w14:paraId="1FE3B646" w14:textId="77777777" w:rsidR="00D33942" w:rsidRDefault="00000000">
            <w:pPr>
              <w:widowControl/>
              <w:jc w:val="center"/>
              <w:rPr>
                <w:rFonts w:ascii="宋体" w:hAnsi="宋体" w:cs="宋体" w:hint="eastAsia"/>
                <w:kern w:val="0"/>
                <w:sz w:val="20"/>
                <w:szCs w:val="20"/>
              </w:rPr>
            </w:pPr>
            <w:r>
              <w:rPr>
                <w:rFonts w:ascii="宋体" w:hAnsi="宋体" w:cs="宋体"/>
                <w:kern w:val="0"/>
                <w:sz w:val="20"/>
                <w:szCs w:val="20"/>
              </w:rPr>
              <w:t>3</w:t>
            </w:r>
            <w:r>
              <w:rPr>
                <w:rFonts w:ascii="宋体" w:hAnsi="宋体" w:cs="宋体" w:hint="eastAsia"/>
                <w:kern w:val="0"/>
                <w:sz w:val="20"/>
                <w:szCs w:val="20"/>
              </w:rPr>
              <w:t>,</w:t>
            </w:r>
            <w:r>
              <w:rPr>
                <w:rFonts w:ascii="宋体" w:hAnsi="宋体" w:cs="宋体"/>
                <w:kern w:val="0"/>
                <w:sz w:val="20"/>
                <w:szCs w:val="20"/>
              </w:rPr>
              <w:t>612.97</w:t>
            </w:r>
          </w:p>
        </w:tc>
        <w:tc>
          <w:tcPr>
            <w:tcW w:w="1250" w:type="dxa"/>
            <w:tcBorders>
              <w:top w:val="nil"/>
              <w:left w:val="nil"/>
              <w:bottom w:val="single" w:sz="4" w:space="0" w:color="auto"/>
              <w:right w:val="single" w:sz="4" w:space="0" w:color="auto"/>
            </w:tcBorders>
            <w:shd w:val="clear" w:color="auto" w:fill="auto"/>
            <w:vAlign w:val="center"/>
          </w:tcPr>
          <w:p w14:paraId="7DD468C1" w14:textId="77777777" w:rsidR="00D33942" w:rsidRDefault="00000000">
            <w:pPr>
              <w:widowControl/>
              <w:jc w:val="center"/>
              <w:rPr>
                <w:rFonts w:ascii="宋体" w:hAnsi="宋体" w:cs="宋体" w:hint="eastAsia"/>
                <w:kern w:val="0"/>
                <w:sz w:val="20"/>
                <w:szCs w:val="20"/>
              </w:rPr>
            </w:pPr>
            <w:bookmarkStart w:id="30" w:name="_Hlk174737888"/>
            <w:r>
              <w:rPr>
                <w:rFonts w:ascii="宋体" w:hAnsi="宋体" w:cs="宋体"/>
                <w:kern w:val="0"/>
                <w:sz w:val="20"/>
                <w:szCs w:val="20"/>
              </w:rPr>
              <w:t>13</w:t>
            </w:r>
            <w:r>
              <w:rPr>
                <w:rFonts w:ascii="宋体" w:hAnsi="宋体" w:cs="宋体" w:hint="eastAsia"/>
                <w:kern w:val="0"/>
                <w:sz w:val="20"/>
                <w:szCs w:val="20"/>
              </w:rPr>
              <w:t>,</w:t>
            </w:r>
            <w:r>
              <w:rPr>
                <w:rFonts w:ascii="宋体" w:hAnsi="宋体" w:cs="宋体"/>
                <w:kern w:val="0"/>
                <w:sz w:val="20"/>
                <w:szCs w:val="20"/>
              </w:rPr>
              <w:t>287.82</w:t>
            </w:r>
            <w:bookmarkEnd w:id="30"/>
          </w:p>
        </w:tc>
        <w:tc>
          <w:tcPr>
            <w:tcW w:w="1217" w:type="dxa"/>
            <w:tcBorders>
              <w:top w:val="nil"/>
              <w:left w:val="nil"/>
              <w:bottom w:val="single" w:sz="4" w:space="0" w:color="auto"/>
              <w:right w:val="single" w:sz="4" w:space="0" w:color="auto"/>
            </w:tcBorders>
            <w:shd w:val="clear" w:color="auto" w:fill="auto"/>
            <w:vAlign w:val="center"/>
          </w:tcPr>
          <w:p w14:paraId="58C39F56" w14:textId="77777777" w:rsidR="00D33942" w:rsidRDefault="00000000">
            <w:pPr>
              <w:widowControl/>
              <w:jc w:val="center"/>
              <w:rPr>
                <w:rFonts w:ascii="宋体" w:hAnsi="宋体" w:cs="宋体" w:hint="eastAsia"/>
                <w:kern w:val="0"/>
                <w:sz w:val="20"/>
                <w:szCs w:val="20"/>
              </w:rPr>
            </w:pPr>
            <w:bookmarkStart w:id="31" w:name="_Hlk174737901"/>
            <w:r>
              <w:rPr>
                <w:rFonts w:ascii="宋体" w:hAnsi="宋体" w:cs="宋体"/>
                <w:kern w:val="0"/>
                <w:sz w:val="20"/>
                <w:szCs w:val="20"/>
              </w:rPr>
              <w:t>13</w:t>
            </w:r>
            <w:r>
              <w:rPr>
                <w:rFonts w:ascii="宋体" w:hAnsi="宋体" w:cs="宋体" w:hint="eastAsia"/>
                <w:kern w:val="0"/>
                <w:sz w:val="20"/>
                <w:szCs w:val="20"/>
              </w:rPr>
              <w:t>,</w:t>
            </w:r>
            <w:r>
              <w:rPr>
                <w:rFonts w:ascii="宋体" w:hAnsi="宋体" w:cs="宋体"/>
                <w:kern w:val="0"/>
                <w:sz w:val="20"/>
                <w:szCs w:val="20"/>
              </w:rPr>
              <w:t>254.06</w:t>
            </w:r>
            <w:bookmarkEnd w:id="31"/>
          </w:p>
        </w:tc>
        <w:tc>
          <w:tcPr>
            <w:tcW w:w="1183" w:type="dxa"/>
            <w:tcBorders>
              <w:top w:val="nil"/>
              <w:left w:val="nil"/>
              <w:bottom w:val="single" w:sz="4" w:space="0" w:color="auto"/>
              <w:right w:val="single" w:sz="4" w:space="0" w:color="auto"/>
            </w:tcBorders>
            <w:shd w:val="clear" w:color="auto" w:fill="auto"/>
            <w:vAlign w:val="center"/>
          </w:tcPr>
          <w:p w14:paraId="63C47D6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17" w:type="dxa"/>
            <w:tcBorders>
              <w:top w:val="nil"/>
              <w:left w:val="nil"/>
              <w:bottom w:val="single" w:sz="4" w:space="0" w:color="auto"/>
              <w:right w:val="single" w:sz="4" w:space="0" w:color="auto"/>
            </w:tcBorders>
            <w:shd w:val="clear" w:color="auto" w:fill="auto"/>
            <w:vAlign w:val="center"/>
          </w:tcPr>
          <w:p w14:paraId="040AFBF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470BA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D33942" w14:paraId="05E0D8E7" w14:textId="77777777">
        <w:trPr>
          <w:trHeight w:val="70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CB09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年度总体目标</w:t>
            </w:r>
          </w:p>
        </w:tc>
        <w:tc>
          <w:tcPr>
            <w:tcW w:w="3331" w:type="dxa"/>
            <w:gridSpan w:val="3"/>
            <w:tcBorders>
              <w:top w:val="single" w:sz="4" w:space="0" w:color="auto"/>
              <w:left w:val="nil"/>
              <w:bottom w:val="single" w:sz="4" w:space="0" w:color="auto"/>
              <w:right w:val="single" w:sz="4" w:space="0" w:color="auto"/>
            </w:tcBorders>
            <w:shd w:val="clear" w:color="auto" w:fill="auto"/>
            <w:noWrap/>
            <w:vAlign w:val="center"/>
          </w:tcPr>
          <w:p w14:paraId="3D3A8BD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4045" w:type="dxa"/>
            <w:gridSpan w:val="4"/>
            <w:tcBorders>
              <w:top w:val="single" w:sz="4" w:space="0" w:color="auto"/>
              <w:left w:val="nil"/>
              <w:bottom w:val="single" w:sz="4" w:space="0" w:color="auto"/>
              <w:right w:val="single" w:sz="4" w:space="0" w:color="auto"/>
            </w:tcBorders>
            <w:shd w:val="clear" w:color="auto" w:fill="auto"/>
            <w:noWrap/>
            <w:vAlign w:val="center"/>
          </w:tcPr>
          <w:p w14:paraId="0A1294B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D33942" w14:paraId="15D325F8" w14:textId="77777777">
        <w:trPr>
          <w:trHeight w:val="200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1DEDB8E9" w14:textId="77777777" w:rsidR="00D33942" w:rsidRDefault="00D33942">
            <w:pPr>
              <w:widowControl/>
              <w:jc w:val="left"/>
              <w:rPr>
                <w:rFonts w:ascii="宋体" w:hAnsi="宋体" w:cs="宋体" w:hint="eastAsia"/>
                <w:kern w:val="0"/>
                <w:sz w:val="20"/>
                <w:szCs w:val="20"/>
              </w:rPr>
            </w:pPr>
          </w:p>
        </w:tc>
        <w:tc>
          <w:tcPr>
            <w:tcW w:w="3331" w:type="dxa"/>
            <w:gridSpan w:val="3"/>
            <w:tcBorders>
              <w:top w:val="single" w:sz="4" w:space="0" w:color="auto"/>
              <w:left w:val="nil"/>
              <w:bottom w:val="single" w:sz="4" w:space="0" w:color="auto"/>
              <w:right w:val="single" w:sz="4" w:space="0" w:color="auto"/>
            </w:tcBorders>
            <w:shd w:val="clear" w:color="auto" w:fill="auto"/>
            <w:vAlign w:val="center"/>
          </w:tcPr>
          <w:p w14:paraId="43DB95D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宣传贯彻执行党和国家的教育方针、政策、法律法规等坚持依法执教、依法治学，贯彻执行县教育局的行政规章制度；组织开展学校的教育科学科研和教育教学改革，全力推进素质教育实施；按照义务教育课程计划，开齐课程，开足课时，认真实施教育教学管理，全面推进素质教育，全面提高教育教学质量；负责财务管理，筹措资金，改善办学条件等工作。</w:t>
            </w:r>
          </w:p>
        </w:tc>
        <w:tc>
          <w:tcPr>
            <w:tcW w:w="4045" w:type="dxa"/>
            <w:gridSpan w:val="4"/>
            <w:tcBorders>
              <w:top w:val="single" w:sz="4" w:space="0" w:color="auto"/>
              <w:left w:val="nil"/>
              <w:bottom w:val="single" w:sz="4" w:space="0" w:color="auto"/>
              <w:right w:val="single" w:sz="4" w:space="0" w:color="auto"/>
            </w:tcBorders>
            <w:shd w:val="clear" w:color="auto" w:fill="auto"/>
            <w:vAlign w:val="center"/>
          </w:tcPr>
          <w:p w14:paraId="5A0F3E3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截至2023年12月31日，本单位已完成：管理学校数量27所，资助学生人数127人，开展教师培训数量3次，树立现代化服务意识，强化教师队伍规范管理，提高教育教学质量水平，保证全县各阶段适龄学生受到良好的教育。</w:t>
            </w:r>
          </w:p>
        </w:tc>
      </w:tr>
      <w:tr w:rsidR="00D33942" w14:paraId="4120A651" w14:textId="77777777">
        <w:trPr>
          <w:trHeight w:val="579"/>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606447F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16" w:type="dxa"/>
            <w:tcBorders>
              <w:top w:val="nil"/>
              <w:left w:val="nil"/>
              <w:bottom w:val="single" w:sz="4" w:space="0" w:color="auto"/>
              <w:right w:val="single" w:sz="4" w:space="0" w:color="auto"/>
            </w:tcBorders>
            <w:shd w:val="clear" w:color="auto" w:fill="auto"/>
            <w:vAlign w:val="center"/>
          </w:tcPr>
          <w:p w14:paraId="022A141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65" w:type="dxa"/>
            <w:tcBorders>
              <w:top w:val="nil"/>
              <w:left w:val="nil"/>
              <w:bottom w:val="single" w:sz="4" w:space="0" w:color="auto"/>
              <w:right w:val="single" w:sz="4" w:space="0" w:color="auto"/>
            </w:tcBorders>
            <w:shd w:val="clear" w:color="auto" w:fill="auto"/>
            <w:vAlign w:val="center"/>
          </w:tcPr>
          <w:p w14:paraId="2351A12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250" w:type="dxa"/>
            <w:tcBorders>
              <w:top w:val="nil"/>
              <w:left w:val="nil"/>
              <w:bottom w:val="single" w:sz="4" w:space="0" w:color="auto"/>
              <w:right w:val="single" w:sz="4" w:space="0" w:color="auto"/>
            </w:tcBorders>
            <w:shd w:val="clear" w:color="auto" w:fill="auto"/>
            <w:vAlign w:val="center"/>
          </w:tcPr>
          <w:p w14:paraId="0D9F429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17" w:type="dxa"/>
            <w:tcBorders>
              <w:top w:val="nil"/>
              <w:left w:val="nil"/>
              <w:bottom w:val="single" w:sz="4" w:space="0" w:color="auto"/>
              <w:right w:val="single" w:sz="4" w:space="0" w:color="auto"/>
            </w:tcBorders>
            <w:shd w:val="clear" w:color="auto" w:fill="auto"/>
            <w:vAlign w:val="center"/>
          </w:tcPr>
          <w:p w14:paraId="31CB406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1183" w:type="dxa"/>
            <w:tcBorders>
              <w:top w:val="nil"/>
              <w:left w:val="nil"/>
              <w:bottom w:val="single" w:sz="4" w:space="0" w:color="auto"/>
              <w:right w:val="single" w:sz="4" w:space="0" w:color="auto"/>
            </w:tcBorders>
            <w:shd w:val="clear" w:color="auto" w:fill="auto"/>
            <w:vAlign w:val="center"/>
          </w:tcPr>
          <w:p w14:paraId="5D7362B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17" w:type="dxa"/>
            <w:tcBorders>
              <w:top w:val="nil"/>
              <w:left w:val="nil"/>
              <w:bottom w:val="single" w:sz="4" w:space="0" w:color="auto"/>
              <w:right w:val="single" w:sz="4" w:space="0" w:color="auto"/>
            </w:tcBorders>
            <w:shd w:val="clear" w:color="auto" w:fill="auto"/>
            <w:vAlign w:val="center"/>
          </w:tcPr>
          <w:p w14:paraId="2E9E435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28" w:type="dxa"/>
            <w:tcBorders>
              <w:top w:val="nil"/>
              <w:left w:val="nil"/>
              <w:bottom w:val="single" w:sz="4" w:space="0" w:color="auto"/>
              <w:right w:val="single" w:sz="4" w:space="0" w:color="auto"/>
            </w:tcBorders>
            <w:shd w:val="clear" w:color="auto" w:fill="auto"/>
            <w:vAlign w:val="center"/>
          </w:tcPr>
          <w:p w14:paraId="088A6A6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D33942" w14:paraId="206B52B5"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1C99546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16" w:type="dxa"/>
            <w:tcBorders>
              <w:top w:val="nil"/>
              <w:left w:val="nil"/>
              <w:bottom w:val="single" w:sz="4" w:space="0" w:color="auto"/>
              <w:right w:val="single" w:sz="4" w:space="0" w:color="auto"/>
            </w:tcBorders>
            <w:shd w:val="clear" w:color="auto" w:fill="auto"/>
            <w:vAlign w:val="center"/>
          </w:tcPr>
          <w:p w14:paraId="4147F19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65" w:type="dxa"/>
            <w:tcBorders>
              <w:top w:val="nil"/>
              <w:left w:val="nil"/>
              <w:bottom w:val="single" w:sz="4" w:space="0" w:color="auto"/>
              <w:right w:val="single" w:sz="4" w:space="0" w:color="auto"/>
            </w:tcBorders>
            <w:shd w:val="clear" w:color="auto" w:fill="auto"/>
            <w:vAlign w:val="center"/>
          </w:tcPr>
          <w:p w14:paraId="000C4FE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50" w:type="dxa"/>
            <w:tcBorders>
              <w:top w:val="nil"/>
              <w:left w:val="nil"/>
              <w:bottom w:val="single" w:sz="4" w:space="0" w:color="auto"/>
              <w:right w:val="single" w:sz="4" w:space="0" w:color="auto"/>
            </w:tcBorders>
            <w:shd w:val="clear" w:color="auto" w:fill="auto"/>
            <w:vAlign w:val="center"/>
          </w:tcPr>
          <w:p w14:paraId="73630CA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217" w:type="dxa"/>
            <w:tcBorders>
              <w:top w:val="nil"/>
              <w:left w:val="nil"/>
              <w:bottom w:val="single" w:sz="4" w:space="0" w:color="auto"/>
              <w:right w:val="single" w:sz="4" w:space="0" w:color="auto"/>
            </w:tcBorders>
            <w:shd w:val="clear" w:color="auto" w:fill="auto"/>
            <w:vAlign w:val="center"/>
          </w:tcPr>
          <w:p w14:paraId="39E9C03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183" w:type="dxa"/>
            <w:tcBorders>
              <w:top w:val="nil"/>
              <w:left w:val="nil"/>
              <w:bottom w:val="single" w:sz="4" w:space="0" w:color="auto"/>
              <w:right w:val="single" w:sz="4" w:space="0" w:color="auto"/>
            </w:tcBorders>
            <w:shd w:val="clear" w:color="auto" w:fill="auto"/>
            <w:vAlign w:val="center"/>
          </w:tcPr>
          <w:p w14:paraId="5780834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17" w:type="dxa"/>
            <w:tcBorders>
              <w:top w:val="nil"/>
              <w:left w:val="nil"/>
              <w:bottom w:val="single" w:sz="4" w:space="0" w:color="auto"/>
              <w:right w:val="single" w:sz="4" w:space="0" w:color="auto"/>
            </w:tcBorders>
            <w:shd w:val="clear" w:color="auto" w:fill="auto"/>
            <w:vAlign w:val="center"/>
          </w:tcPr>
          <w:p w14:paraId="78383D0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28" w:type="dxa"/>
            <w:tcBorders>
              <w:top w:val="nil"/>
              <w:left w:val="nil"/>
              <w:bottom w:val="single" w:sz="4" w:space="0" w:color="auto"/>
              <w:right w:val="single" w:sz="4" w:space="0" w:color="auto"/>
            </w:tcBorders>
            <w:shd w:val="clear" w:color="auto" w:fill="auto"/>
            <w:vAlign w:val="center"/>
          </w:tcPr>
          <w:p w14:paraId="208B709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D33942" w14:paraId="6D6E6375" w14:textId="77777777">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50BB46"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442D5E3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65" w:type="dxa"/>
            <w:tcBorders>
              <w:top w:val="nil"/>
              <w:left w:val="nil"/>
              <w:bottom w:val="single" w:sz="4" w:space="0" w:color="auto"/>
              <w:right w:val="single" w:sz="4" w:space="0" w:color="auto"/>
            </w:tcBorders>
            <w:shd w:val="clear" w:color="auto" w:fill="auto"/>
            <w:vAlign w:val="center"/>
          </w:tcPr>
          <w:p w14:paraId="1B856D5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管理学校数量</w:t>
            </w:r>
          </w:p>
        </w:tc>
        <w:tc>
          <w:tcPr>
            <w:tcW w:w="1250" w:type="dxa"/>
            <w:tcBorders>
              <w:top w:val="nil"/>
              <w:left w:val="nil"/>
              <w:bottom w:val="single" w:sz="4" w:space="0" w:color="auto"/>
              <w:right w:val="single" w:sz="4" w:space="0" w:color="auto"/>
            </w:tcBorders>
            <w:shd w:val="clear" w:color="auto" w:fill="auto"/>
            <w:vAlign w:val="center"/>
          </w:tcPr>
          <w:p w14:paraId="68C1070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&gt;=27所</w:t>
            </w:r>
          </w:p>
        </w:tc>
        <w:tc>
          <w:tcPr>
            <w:tcW w:w="1217" w:type="dxa"/>
            <w:tcBorders>
              <w:top w:val="nil"/>
              <w:left w:val="nil"/>
              <w:bottom w:val="single" w:sz="4" w:space="0" w:color="auto"/>
              <w:right w:val="single" w:sz="4" w:space="0" w:color="auto"/>
            </w:tcBorders>
            <w:shd w:val="clear" w:color="auto" w:fill="auto"/>
            <w:vAlign w:val="center"/>
          </w:tcPr>
          <w:p w14:paraId="5038C3D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木垒哈萨克自治县教育局机构改革方案</w:t>
            </w:r>
          </w:p>
        </w:tc>
        <w:tc>
          <w:tcPr>
            <w:tcW w:w="1183" w:type="dxa"/>
            <w:tcBorders>
              <w:top w:val="nil"/>
              <w:left w:val="nil"/>
              <w:bottom w:val="single" w:sz="4" w:space="0" w:color="auto"/>
              <w:right w:val="single" w:sz="4" w:space="0" w:color="auto"/>
            </w:tcBorders>
            <w:shd w:val="clear" w:color="auto" w:fill="auto"/>
            <w:vAlign w:val="center"/>
          </w:tcPr>
          <w:p w14:paraId="2CBDA61C"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917" w:type="dxa"/>
            <w:tcBorders>
              <w:top w:val="nil"/>
              <w:left w:val="nil"/>
              <w:bottom w:val="single" w:sz="4" w:space="0" w:color="auto"/>
              <w:right w:val="single" w:sz="4" w:space="0" w:color="auto"/>
            </w:tcBorders>
            <w:shd w:val="clear" w:color="auto" w:fill="auto"/>
            <w:vAlign w:val="center"/>
          </w:tcPr>
          <w:p w14:paraId="029A50F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=27所</w:t>
            </w:r>
          </w:p>
        </w:tc>
        <w:tc>
          <w:tcPr>
            <w:tcW w:w="728" w:type="dxa"/>
            <w:tcBorders>
              <w:top w:val="nil"/>
              <w:left w:val="nil"/>
              <w:bottom w:val="single" w:sz="4" w:space="0" w:color="auto"/>
              <w:right w:val="single" w:sz="4" w:space="0" w:color="auto"/>
            </w:tcBorders>
            <w:shd w:val="clear" w:color="auto" w:fill="auto"/>
            <w:vAlign w:val="center"/>
          </w:tcPr>
          <w:p w14:paraId="75202668"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D33942" w14:paraId="2D08560D"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EEA8434"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5DE8CBE"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vAlign w:val="center"/>
          </w:tcPr>
          <w:p w14:paraId="05CA244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资助学生人数</w:t>
            </w:r>
          </w:p>
        </w:tc>
        <w:tc>
          <w:tcPr>
            <w:tcW w:w="1250" w:type="dxa"/>
            <w:tcBorders>
              <w:top w:val="nil"/>
              <w:left w:val="nil"/>
              <w:bottom w:val="single" w:sz="4" w:space="0" w:color="auto"/>
              <w:right w:val="single" w:sz="4" w:space="0" w:color="auto"/>
            </w:tcBorders>
            <w:shd w:val="clear" w:color="auto" w:fill="auto"/>
            <w:vAlign w:val="center"/>
          </w:tcPr>
          <w:p w14:paraId="36DF5831"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&gt;=127人</w:t>
            </w:r>
          </w:p>
        </w:tc>
        <w:tc>
          <w:tcPr>
            <w:tcW w:w="1217" w:type="dxa"/>
            <w:tcBorders>
              <w:top w:val="nil"/>
              <w:left w:val="nil"/>
              <w:bottom w:val="single" w:sz="4" w:space="0" w:color="auto"/>
              <w:right w:val="single" w:sz="4" w:space="0" w:color="auto"/>
            </w:tcBorders>
            <w:shd w:val="clear" w:color="auto" w:fill="auto"/>
            <w:vAlign w:val="center"/>
          </w:tcPr>
          <w:p w14:paraId="31472ED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12DBA15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c>
          <w:tcPr>
            <w:tcW w:w="917" w:type="dxa"/>
            <w:tcBorders>
              <w:top w:val="nil"/>
              <w:left w:val="nil"/>
              <w:bottom w:val="single" w:sz="4" w:space="0" w:color="auto"/>
              <w:right w:val="single" w:sz="4" w:space="0" w:color="auto"/>
            </w:tcBorders>
            <w:shd w:val="clear" w:color="auto" w:fill="auto"/>
            <w:vAlign w:val="center"/>
          </w:tcPr>
          <w:p w14:paraId="0EC8DD19"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=127人</w:t>
            </w:r>
          </w:p>
        </w:tc>
        <w:tc>
          <w:tcPr>
            <w:tcW w:w="728" w:type="dxa"/>
            <w:tcBorders>
              <w:top w:val="nil"/>
              <w:left w:val="nil"/>
              <w:bottom w:val="single" w:sz="4" w:space="0" w:color="auto"/>
              <w:right w:val="single" w:sz="4" w:space="0" w:color="auto"/>
            </w:tcBorders>
            <w:shd w:val="clear" w:color="auto" w:fill="auto"/>
            <w:vAlign w:val="center"/>
          </w:tcPr>
          <w:p w14:paraId="4AD6C9C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6</w:t>
            </w:r>
          </w:p>
        </w:tc>
      </w:tr>
      <w:tr w:rsidR="00D33942" w14:paraId="10C304A9"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33D9FA61"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C6723EB"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vAlign w:val="center"/>
          </w:tcPr>
          <w:p w14:paraId="2BD9CF8E"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开展教师培训数量</w:t>
            </w:r>
          </w:p>
        </w:tc>
        <w:tc>
          <w:tcPr>
            <w:tcW w:w="1250" w:type="dxa"/>
            <w:tcBorders>
              <w:top w:val="nil"/>
              <w:left w:val="nil"/>
              <w:bottom w:val="single" w:sz="4" w:space="0" w:color="auto"/>
              <w:right w:val="single" w:sz="4" w:space="0" w:color="auto"/>
            </w:tcBorders>
            <w:shd w:val="clear" w:color="auto" w:fill="auto"/>
            <w:vAlign w:val="center"/>
          </w:tcPr>
          <w:p w14:paraId="5DFC449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&gt;=3次</w:t>
            </w:r>
          </w:p>
        </w:tc>
        <w:tc>
          <w:tcPr>
            <w:tcW w:w="1217" w:type="dxa"/>
            <w:tcBorders>
              <w:top w:val="nil"/>
              <w:left w:val="nil"/>
              <w:bottom w:val="single" w:sz="4" w:space="0" w:color="auto"/>
              <w:right w:val="single" w:sz="4" w:space="0" w:color="auto"/>
            </w:tcBorders>
            <w:shd w:val="clear" w:color="auto" w:fill="auto"/>
            <w:vAlign w:val="center"/>
          </w:tcPr>
          <w:p w14:paraId="31E126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591088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17" w:type="dxa"/>
            <w:tcBorders>
              <w:top w:val="nil"/>
              <w:left w:val="nil"/>
              <w:bottom w:val="single" w:sz="4" w:space="0" w:color="auto"/>
              <w:right w:val="single" w:sz="4" w:space="0" w:color="auto"/>
            </w:tcBorders>
            <w:shd w:val="clear" w:color="auto" w:fill="auto"/>
            <w:vAlign w:val="center"/>
          </w:tcPr>
          <w:p w14:paraId="4800EEF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=3次</w:t>
            </w:r>
          </w:p>
        </w:tc>
        <w:tc>
          <w:tcPr>
            <w:tcW w:w="728" w:type="dxa"/>
            <w:tcBorders>
              <w:top w:val="nil"/>
              <w:left w:val="nil"/>
              <w:bottom w:val="single" w:sz="4" w:space="0" w:color="auto"/>
              <w:right w:val="single" w:sz="4" w:space="0" w:color="auto"/>
            </w:tcBorders>
            <w:shd w:val="clear" w:color="auto" w:fill="auto"/>
            <w:vAlign w:val="center"/>
          </w:tcPr>
          <w:p w14:paraId="66DB93D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D33942" w14:paraId="52BE7101"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2496764D" w14:textId="77777777" w:rsidR="00D33942" w:rsidRDefault="00D33942">
            <w:pPr>
              <w:widowControl/>
              <w:jc w:val="left"/>
              <w:rPr>
                <w:rFonts w:ascii="宋体" w:hAnsi="宋体" w:cs="宋体" w:hint="eastAsia"/>
                <w:kern w:val="0"/>
                <w:sz w:val="20"/>
                <w:szCs w:val="20"/>
              </w:rPr>
            </w:pPr>
          </w:p>
        </w:tc>
        <w:tc>
          <w:tcPr>
            <w:tcW w:w="816" w:type="dxa"/>
            <w:tcBorders>
              <w:top w:val="nil"/>
              <w:left w:val="nil"/>
              <w:bottom w:val="single" w:sz="4" w:space="0" w:color="auto"/>
              <w:right w:val="single" w:sz="4" w:space="0" w:color="auto"/>
            </w:tcBorders>
            <w:shd w:val="clear" w:color="auto" w:fill="auto"/>
            <w:vAlign w:val="center"/>
          </w:tcPr>
          <w:p w14:paraId="3B45369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1265" w:type="dxa"/>
            <w:tcBorders>
              <w:top w:val="nil"/>
              <w:left w:val="nil"/>
              <w:bottom w:val="single" w:sz="4" w:space="0" w:color="auto"/>
              <w:right w:val="single" w:sz="4" w:space="0" w:color="auto"/>
            </w:tcBorders>
            <w:shd w:val="clear" w:color="auto" w:fill="auto"/>
            <w:vAlign w:val="center"/>
          </w:tcPr>
          <w:p w14:paraId="694B6DA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助学金发放及时率</w:t>
            </w:r>
          </w:p>
        </w:tc>
        <w:tc>
          <w:tcPr>
            <w:tcW w:w="1250" w:type="dxa"/>
            <w:tcBorders>
              <w:top w:val="nil"/>
              <w:left w:val="nil"/>
              <w:bottom w:val="single" w:sz="4" w:space="0" w:color="auto"/>
              <w:right w:val="single" w:sz="4" w:space="0" w:color="auto"/>
            </w:tcBorders>
            <w:shd w:val="clear" w:color="auto" w:fill="auto"/>
            <w:vAlign w:val="center"/>
          </w:tcPr>
          <w:p w14:paraId="0DB9BD9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217" w:type="dxa"/>
            <w:tcBorders>
              <w:top w:val="nil"/>
              <w:left w:val="nil"/>
              <w:bottom w:val="single" w:sz="4" w:space="0" w:color="auto"/>
              <w:right w:val="single" w:sz="4" w:space="0" w:color="auto"/>
            </w:tcBorders>
            <w:shd w:val="clear" w:color="auto" w:fill="auto"/>
            <w:vAlign w:val="center"/>
          </w:tcPr>
          <w:p w14:paraId="29AB0640"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11B882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c>
          <w:tcPr>
            <w:tcW w:w="917" w:type="dxa"/>
            <w:tcBorders>
              <w:top w:val="nil"/>
              <w:left w:val="nil"/>
              <w:bottom w:val="single" w:sz="4" w:space="0" w:color="auto"/>
              <w:right w:val="single" w:sz="4" w:space="0" w:color="auto"/>
            </w:tcBorders>
            <w:shd w:val="clear" w:color="auto" w:fill="auto"/>
            <w:vAlign w:val="center"/>
          </w:tcPr>
          <w:p w14:paraId="38436E9A"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728" w:type="dxa"/>
            <w:tcBorders>
              <w:top w:val="nil"/>
              <w:left w:val="nil"/>
              <w:bottom w:val="single" w:sz="4" w:space="0" w:color="auto"/>
              <w:right w:val="single" w:sz="4" w:space="0" w:color="auto"/>
            </w:tcBorders>
            <w:shd w:val="clear" w:color="auto" w:fill="auto"/>
            <w:vAlign w:val="center"/>
          </w:tcPr>
          <w:p w14:paraId="0DF6DE65"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4</w:t>
            </w:r>
          </w:p>
        </w:tc>
      </w:tr>
      <w:tr w:rsidR="00D33942" w14:paraId="59057AD6" w14:textId="77777777">
        <w:trPr>
          <w:trHeight w:val="741"/>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02028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16" w:type="dxa"/>
            <w:tcBorders>
              <w:top w:val="nil"/>
              <w:left w:val="nil"/>
              <w:bottom w:val="single" w:sz="4" w:space="0" w:color="auto"/>
              <w:right w:val="single" w:sz="4" w:space="0" w:color="auto"/>
            </w:tcBorders>
            <w:shd w:val="clear" w:color="auto" w:fill="auto"/>
            <w:vAlign w:val="center"/>
          </w:tcPr>
          <w:p w14:paraId="3B2927ED"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65" w:type="dxa"/>
            <w:tcBorders>
              <w:top w:val="nil"/>
              <w:left w:val="nil"/>
              <w:bottom w:val="single" w:sz="4" w:space="0" w:color="auto"/>
              <w:right w:val="single" w:sz="4" w:space="0" w:color="auto"/>
            </w:tcBorders>
            <w:shd w:val="clear" w:color="auto" w:fill="auto"/>
            <w:vAlign w:val="center"/>
          </w:tcPr>
          <w:p w14:paraId="34ED923B"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普惠性幼儿园覆盖率</w:t>
            </w:r>
          </w:p>
        </w:tc>
        <w:tc>
          <w:tcPr>
            <w:tcW w:w="1250" w:type="dxa"/>
            <w:tcBorders>
              <w:top w:val="nil"/>
              <w:left w:val="nil"/>
              <w:bottom w:val="single" w:sz="4" w:space="0" w:color="auto"/>
              <w:right w:val="single" w:sz="4" w:space="0" w:color="auto"/>
            </w:tcBorders>
            <w:shd w:val="clear" w:color="auto" w:fill="auto"/>
            <w:vAlign w:val="center"/>
          </w:tcPr>
          <w:p w14:paraId="190FA0D3"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&gt;=85%</w:t>
            </w:r>
          </w:p>
        </w:tc>
        <w:tc>
          <w:tcPr>
            <w:tcW w:w="1217" w:type="dxa"/>
            <w:tcBorders>
              <w:top w:val="nil"/>
              <w:left w:val="nil"/>
              <w:bottom w:val="single" w:sz="4" w:space="0" w:color="auto"/>
              <w:right w:val="single" w:sz="4" w:space="0" w:color="auto"/>
            </w:tcBorders>
            <w:shd w:val="clear" w:color="auto" w:fill="auto"/>
            <w:vAlign w:val="center"/>
          </w:tcPr>
          <w:p w14:paraId="07998BC2"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vAlign w:val="center"/>
          </w:tcPr>
          <w:p w14:paraId="2893416F"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vAlign w:val="center"/>
          </w:tcPr>
          <w:p w14:paraId="3441FC64"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=85%</w:t>
            </w:r>
          </w:p>
        </w:tc>
        <w:tc>
          <w:tcPr>
            <w:tcW w:w="728" w:type="dxa"/>
            <w:tcBorders>
              <w:top w:val="nil"/>
              <w:left w:val="nil"/>
              <w:bottom w:val="single" w:sz="4" w:space="0" w:color="auto"/>
              <w:right w:val="single" w:sz="4" w:space="0" w:color="auto"/>
            </w:tcBorders>
            <w:shd w:val="clear" w:color="auto" w:fill="auto"/>
            <w:vAlign w:val="center"/>
          </w:tcPr>
          <w:p w14:paraId="627C6397" w14:textId="77777777" w:rsidR="00D3394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D33942" w14:paraId="48CED1F5"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42463B8F" w14:textId="77777777" w:rsidR="00D33942" w:rsidRDefault="00D33942">
            <w:pPr>
              <w:widowControl/>
              <w:jc w:val="left"/>
              <w:rPr>
                <w:rFonts w:ascii="宋体" w:hAnsi="宋体" w:cs="宋体" w:hint="eastAsia"/>
                <w:kern w:val="0"/>
                <w:sz w:val="20"/>
                <w:szCs w:val="20"/>
              </w:rPr>
            </w:pPr>
          </w:p>
        </w:tc>
        <w:tc>
          <w:tcPr>
            <w:tcW w:w="816" w:type="dxa"/>
            <w:vMerge w:val="restart"/>
            <w:tcBorders>
              <w:top w:val="nil"/>
              <w:left w:val="single" w:sz="4" w:space="0" w:color="auto"/>
              <w:bottom w:val="single" w:sz="4" w:space="0" w:color="auto"/>
              <w:right w:val="single" w:sz="4" w:space="0" w:color="auto"/>
            </w:tcBorders>
            <w:shd w:val="clear" w:color="auto" w:fill="auto"/>
            <w:noWrap/>
            <w:vAlign w:val="center"/>
          </w:tcPr>
          <w:p w14:paraId="1B67B24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265" w:type="dxa"/>
            <w:tcBorders>
              <w:top w:val="nil"/>
              <w:left w:val="nil"/>
              <w:bottom w:val="single" w:sz="4" w:space="0" w:color="auto"/>
              <w:right w:val="single" w:sz="4" w:space="0" w:color="auto"/>
            </w:tcBorders>
            <w:shd w:val="clear" w:color="auto" w:fill="auto"/>
            <w:noWrap/>
            <w:vAlign w:val="center"/>
          </w:tcPr>
          <w:p w14:paraId="742FBCD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各类培训及学习次数</w:t>
            </w:r>
          </w:p>
        </w:tc>
        <w:tc>
          <w:tcPr>
            <w:tcW w:w="1250" w:type="dxa"/>
            <w:tcBorders>
              <w:top w:val="nil"/>
              <w:left w:val="nil"/>
              <w:bottom w:val="single" w:sz="4" w:space="0" w:color="auto"/>
              <w:right w:val="single" w:sz="4" w:space="0" w:color="auto"/>
            </w:tcBorders>
            <w:shd w:val="clear" w:color="auto" w:fill="auto"/>
            <w:noWrap/>
            <w:vAlign w:val="center"/>
          </w:tcPr>
          <w:p w14:paraId="666B620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&gt;=20次</w:t>
            </w:r>
          </w:p>
        </w:tc>
        <w:tc>
          <w:tcPr>
            <w:tcW w:w="1217" w:type="dxa"/>
            <w:tcBorders>
              <w:top w:val="nil"/>
              <w:left w:val="nil"/>
              <w:bottom w:val="single" w:sz="4" w:space="0" w:color="auto"/>
              <w:right w:val="single" w:sz="4" w:space="0" w:color="auto"/>
            </w:tcBorders>
            <w:shd w:val="clear" w:color="auto" w:fill="auto"/>
            <w:noWrap/>
            <w:vAlign w:val="center"/>
          </w:tcPr>
          <w:p w14:paraId="409CD17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w:t>
            </w:r>
            <w:r>
              <w:rPr>
                <w:rFonts w:ascii="宋体" w:hAnsi="宋体" w:cs="宋体" w:hint="eastAsia"/>
                <w:kern w:val="0"/>
                <w:sz w:val="20"/>
                <w:szCs w:val="20"/>
              </w:rPr>
              <w:lastRenderedPageBreak/>
              <w:t>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5B1C355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12</w:t>
            </w:r>
          </w:p>
        </w:tc>
        <w:tc>
          <w:tcPr>
            <w:tcW w:w="917" w:type="dxa"/>
            <w:tcBorders>
              <w:top w:val="nil"/>
              <w:left w:val="nil"/>
              <w:bottom w:val="single" w:sz="4" w:space="0" w:color="auto"/>
              <w:right w:val="single" w:sz="4" w:space="0" w:color="auto"/>
            </w:tcBorders>
            <w:shd w:val="clear" w:color="auto" w:fill="auto"/>
            <w:noWrap/>
            <w:vAlign w:val="center"/>
          </w:tcPr>
          <w:p w14:paraId="6437418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=20次</w:t>
            </w:r>
          </w:p>
        </w:tc>
        <w:tc>
          <w:tcPr>
            <w:tcW w:w="728" w:type="dxa"/>
            <w:tcBorders>
              <w:top w:val="nil"/>
              <w:left w:val="nil"/>
              <w:bottom w:val="single" w:sz="4" w:space="0" w:color="auto"/>
              <w:right w:val="single" w:sz="4" w:space="0" w:color="auto"/>
            </w:tcBorders>
            <w:shd w:val="clear" w:color="auto" w:fill="auto"/>
            <w:noWrap/>
            <w:vAlign w:val="center"/>
          </w:tcPr>
          <w:p w14:paraId="36D948E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23F4AD01" w14:textId="77777777">
        <w:trPr>
          <w:trHeight w:val="741"/>
          <w:jc w:val="center"/>
        </w:trPr>
        <w:tc>
          <w:tcPr>
            <w:tcW w:w="1146" w:type="dxa"/>
            <w:vMerge/>
            <w:tcBorders>
              <w:top w:val="single" w:sz="4" w:space="0" w:color="auto"/>
              <w:left w:val="single" w:sz="4" w:space="0" w:color="auto"/>
              <w:bottom w:val="single" w:sz="4" w:space="0" w:color="auto"/>
              <w:right w:val="single" w:sz="4" w:space="0" w:color="auto"/>
            </w:tcBorders>
            <w:vAlign w:val="center"/>
          </w:tcPr>
          <w:p w14:paraId="41599080" w14:textId="77777777" w:rsidR="00D33942" w:rsidRDefault="00D33942">
            <w:pPr>
              <w:widowControl/>
              <w:jc w:val="left"/>
              <w:rPr>
                <w:rFonts w:ascii="宋体" w:hAnsi="宋体" w:cs="宋体" w:hint="eastAsia"/>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240958F1"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noWrap/>
            <w:vAlign w:val="center"/>
          </w:tcPr>
          <w:p w14:paraId="15A5D23F"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高中升学率</w:t>
            </w:r>
          </w:p>
        </w:tc>
        <w:tc>
          <w:tcPr>
            <w:tcW w:w="1250" w:type="dxa"/>
            <w:tcBorders>
              <w:top w:val="nil"/>
              <w:left w:val="nil"/>
              <w:bottom w:val="single" w:sz="4" w:space="0" w:color="auto"/>
              <w:right w:val="single" w:sz="4" w:space="0" w:color="auto"/>
            </w:tcBorders>
            <w:shd w:val="clear" w:color="auto" w:fill="auto"/>
            <w:noWrap/>
            <w:vAlign w:val="center"/>
          </w:tcPr>
          <w:p w14:paraId="157F735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&gt;=75%</w:t>
            </w:r>
          </w:p>
        </w:tc>
        <w:tc>
          <w:tcPr>
            <w:tcW w:w="1217" w:type="dxa"/>
            <w:tcBorders>
              <w:top w:val="nil"/>
              <w:left w:val="nil"/>
              <w:bottom w:val="single" w:sz="4" w:space="0" w:color="auto"/>
              <w:right w:val="single" w:sz="4" w:space="0" w:color="auto"/>
            </w:tcBorders>
            <w:shd w:val="clear" w:color="auto" w:fill="auto"/>
            <w:noWrap/>
            <w:vAlign w:val="center"/>
          </w:tcPr>
          <w:p w14:paraId="55776EE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木垒县教育局2022年工作总结和2024年重点工作计划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61E729AD"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7C36B8CC"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=75%</w:t>
            </w:r>
          </w:p>
        </w:tc>
        <w:tc>
          <w:tcPr>
            <w:tcW w:w="728" w:type="dxa"/>
            <w:tcBorders>
              <w:top w:val="nil"/>
              <w:left w:val="nil"/>
              <w:bottom w:val="single" w:sz="4" w:space="0" w:color="auto"/>
              <w:right w:val="single" w:sz="4" w:space="0" w:color="auto"/>
            </w:tcBorders>
            <w:shd w:val="clear" w:color="auto" w:fill="auto"/>
            <w:noWrap/>
            <w:vAlign w:val="center"/>
          </w:tcPr>
          <w:p w14:paraId="5A5C59FA"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322B9717"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DC96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16" w:type="dxa"/>
            <w:vMerge/>
            <w:tcBorders>
              <w:top w:val="nil"/>
              <w:left w:val="single" w:sz="4" w:space="0" w:color="auto"/>
              <w:bottom w:val="single" w:sz="4" w:space="0" w:color="auto"/>
              <w:right w:val="single" w:sz="4" w:space="0" w:color="auto"/>
            </w:tcBorders>
            <w:vAlign w:val="center"/>
          </w:tcPr>
          <w:p w14:paraId="4C43ECDA" w14:textId="77777777" w:rsidR="00D33942" w:rsidRDefault="00D33942">
            <w:pPr>
              <w:widowControl/>
              <w:jc w:val="left"/>
              <w:rPr>
                <w:rFonts w:ascii="宋体" w:hAnsi="宋体" w:cs="宋体" w:hint="eastAsia"/>
                <w:kern w:val="0"/>
                <w:sz w:val="20"/>
                <w:szCs w:val="20"/>
              </w:rPr>
            </w:pPr>
          </w:p>
        </w:tc>
        <w:tc>
          <w:tcPr>
            <w:tcW w:w="1265" w:type="dxa"/>
            <w:tcBorders>
              <w:top w:val="nil"/>
              <w:left w:val="nil"/>
              <w:bottom w:val="single" w:sz="4" w:space="0" w:color="auto"/>
              <w:right w:val="single" w:sz="4" w:space="0" w:color="auto"/>
            </w:tcBorders>
            <w:shd w:val="clear" w:color="auto" w:fill="auto"/>
            <w:noWrap/>
            <w:vAlign w:val="center"/>
          </w:tcPr>
          <w:p w14:paraId="64E233D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巩固学前教育毛入学率</w:t>
            </w:r>
          </w:p>
        </w:tc>
        <w:tc>
          <w:tcPr>
            <w:tcW w:w="1250" w:type="dxa"/>
            <w:tcBorders>
              <w:top w:val="nil"/>
              <w:left w:val="nil"/>
              <w:bottom w:val="single" w:sz="4" w:space="0" w:color="auto"/>
              <w:right w:val="single" w:sz="4" w:space="0" w:color="auto"/>
            </w:tcBorders>
            <w:shd w:val="clear" w:color="auto" w:fill="auto"/>
            <w:noWrap/>
            <w:vAlign w:val="center"/>
          </w:tcPr>
          <w:p w14:paraId="54EBDEB4"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&gt;=90%</w:t>
            </w:r>
          </w:p>
        </w:tc>
        <w:tc>
          <w:tcPr>
            <w:tcW w:w="1217" w:type="dxa"/>
            <w:tcBorders>
              <w:top w:val="nil"/>
              <w:left w:val="nil"/>
              <w:bottom w:val="single" w:sz="4" w:space="0" w:color="auto"/>
              <w:right w:val="single" w:sz="4" w:space="0" w:color="auto"/>
            </w:tcBorders>
            <w:shd w:val="clear" w:color="auto" w:fill="auto"/>
            <w:noWrap/>
            <w:vAlign w:val="center"/>
          </w:tcPr>
          <w:p w14:paraId="77CB752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535B651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17" w:type="dxa"/>
            <w:tcBorders>
              <w:top w:val="nil"/>
              <w:left w:val="nil"/>
              <w:bottom w:val="single" w:sz="4" w:space="0" w:color="auto"/>
              <w:right w:val="single" w:sz="4" w:space="0" w:color="auto"/>
            </w:tcBorders>
            <w:shd w:val="clear" w:color="auto" w:fill="auto"/>
            <w:noWrap/>
            <w:vAlign w:val="center"/>
          </w:tcPr>
          <w:p w14:paraId="7441F519"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728" w:type="dxa"/>
            <w:tcBorders>
              <w:top w:val="nil"/>
              <w:left w:val="nil"/>
              <w:bottom w:val="single" w:sz="4" w:space="0" w:color="auto"/>
              <w:right w:val="single" w:sz="4" w:space="0" w:color="auto"/>
            </w:tcBorders>
            <w:shd w:val="clear" w:color="auto" w:fill="auto"/>
            <w:noWrap/>
            <w:vAlign w:val="center"/>
          </w:tcPr>
          <w:p w14:paraId="2164C6C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D33942" w14:paraId="25FE4C57"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0276B"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16" w:type="dxa"/>
            <w:tcBorders>
              <w:top w:val="nil"/>
              <w:left w:val="nil"/>
              <w:bottom w:val="single" w:sz="4" w:space="0" w:color="auto"/>
              <w:right w:val="single" w:sz="4" w:space="0" w:color="auto"/>
            </w:tcBorders>
            <w:shd w:val="clear" w:color="auto" w:fill="auto"/>
            <w:noWrap/>
            <w:vAlign w:val="center"/>
          </w:tcPr>
          <w:p w14:paraId="17051A73"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65" w:type="dxa"/>
            <w:tcBorders>
              <w:top w:val="nil"/>
              <w:left w:val="nil"/>
              <w:bottom w:val="single" w:sz="4" w:space="0" w:color="auto"/>
              <w:right w:val="single" w:sz="4" w:space="0" w:color="auto"/>
            </w:tcBorders>
            <w:shd w:val="clear" w:color="auto" w:fill="auto"/>
            <w:noWrap/>
            <w:vAlign w:val="center"/>
          </w:tcPr>
          <w:p w14:paraId="39D47ACE"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50" w:type="dxa"/>
            <w:tcBorders>
              <w:top w:val="nil"/>
              <w:left w:val="nil"/>
              <w:bottom w:val="single" w:sz="4" w:space="0" w:color="auto"/>
              <w:right w:val="single" w:sz="4" w:space="0" w:color="auto"/>
            </w:tcBorders>
            <w:shd w:val="clear" w:color="auto" w:fill="auto"/>
            <w:noWrap/>
            <w:vAlign w:val="center"/>
          </w:tcPr>
          <w:p w14:paraId="2778003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17" w:type="dxa"/>
            <w:tcBorders>
              <w:top w:val="nil"/>
              <w:left w:val="nil"/>
              <w:bottom w:val="single" w:sz="4" w:space="0" w:color="auto"/>
              <w:right w:val="single" w:sz="4" w:space="0" w:color="auto"/>
            </w:tcBorders>
            <w:shd w:val="clear" w:color="auto" w:fill="auto"/>
            <w:noWrap/>
            <w:vAlign w:val="center"/>
          </w:tcPr>
          <w:p w14:paraId="41ABF2A0"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83" w:type="dxa"/>
            <w:tcBorders>
              <w:top w:val="nil"/>
              <w:left w:val="nil"/>
              <w:bottom w:val="single" w:sz="4" w:space="0" w:color="auto"/>
              <w:right w:val="single" w:sz="4" w:space="0" w:color="auto"/>
            </w:tcBorders>
            <w:shd w:val="clear" w:color="auto" w:fill="auto"/>
            <w:noWrap/>
            <w:vAlign w:val="center"/>
          </w:tcPr>
          <w:p w14:paraId="7C87BF02"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17" w:type="dxa"/>
            <w:tcBorders>
              <w:top w:val="nil"/>
              <w:left w:val="nil"/>
              <w:bottom w:val="single" w:sz="4" w:space="0" w:color="auto"/>
              <w:right w:val="single" w:sz="4" w:space="0" w:color="auto"/>
            </w:tcBorders>
            <w:shd w:val="clear" w:color="auto" w:fill="auto"/>
            <w:noWrap/>
            <w:vAlign w:val="center"/>
          </w:tcPr>
          <w:p w14:paraId="7EB7BC9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28" w:type="dxa"/>
            <w:tcBorders>
              <w:top w:val="nil"/>
              <w:left w:val="nil"/>
              <w:bottom w:val="single" w:sz="4" w:space="0" w:color="auto"/>
              <w:right w:val="single" w:sz="4" w:space="0" w:color="auto"/>
            </w:tcBorders>
            <w:shd w:val="clear" w:color="auto" w:fill="auto"/>
            <w:noWrap/>
            <w:vAlign w:val="center"/>
          </w:tcPr>
          <w:p w14:paraId="69CAD946"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D33942" w14:paraId="10B3C5D9" w14:textId="77777777">
        <w:trPr>
          <w:trHeight w:val="741"/>
          <w:jc w:val="center"/>
        </w:trPr>
        <w:tc>
          <w:tcPr>
            <w:tcW w:w="11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36D63"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16" w:type="dxa"/>
            <w:tcBorders>
              <w:top w:val="nil"/>
              <w:left w:val="nil"/>
              <w:bottom w:val="single" w:sz="4" w:space="0" w:color="auto"/>
              <w:right w:val="single" w:sz="4" w:space="0" w:color="auto"/>
            </w:tcBorders>
            <w:shd w:val="clear" w:color="auto" w:fill="auto"/>
            <w:noWrap/>
            <w:vAlign w:val="center"/>
          </w:tcPr>
          <w:p w14:paraId="0F484942"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65" w:type="dxa"/>
            <w:tcBorders>
              <w:top w:val="nil"/>
              <w:left w:val="nil"/>
              <w:bottom w:val="single" w:sz="4" w:space="0" w:color="auto"/>
              <w:right w:val="single" w:sz="4" w:space="0" w:color="auto"/>
            </w:tcBorders>
            <w:shd w:val="clear" w:color="auto" w:fill="auto"/>
            <w:noWrap/>
            <w:vAlign w:val="center"/>
          </w:tcPr>
          <w:p w14:paraId="632F17BB"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师生满意度</w:t>
            </w:r>
          </w:p>
        </w:tc>
        <w:tc>
          <w:tcPr>
            <w:tcW w:w="1250" w:type="dxa"/>
            <w:tcBorders>
              <w:top w:val="nil"/>
              <w:left w:val="nil"/>
              <w:bottom w:val="single" w:sz="4" w:space="0" w:color="auto"/>
              <w:right w:val="single" w:sz="4" w:space="0" w:color="auto"/>
            </w:tcBorders>
            <w:shd w:val="clear" w:color="auto" w:fill="auto"/>
            <w:noWrap/>
            <w:vAlign w:val="center"/>
          </w:tcPr>
          <w:p w14:paraId="20AE47F6"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17" w:type="dxa"/>
            <w:tcBorders>
              <w:top w:val="nil"/>
              <w:left w:val="nil"/>
              <w:bottom w:val="single" w:sz="4" w:space="0" w:color="auto"/>
              <w:right w:val="single" w:sz="4" w:space="0" w:color="auto"/>
            </w:tcBorders>
            <w:shd w:val="clear" w:color="auto" w:fill="auto"/>
            <w:noWrap/>
            <w:vAlign w:val="center"/>
          </w:tcPr>
          <w:p w14:paraId="590B78D7"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木垒县教育局2022年工作总结和2023年重点工作计划</w:t>
            </w:r>
          </w:p>
        </w:tc>
        <w:tc>
          <w:tcPr>
            <w:tcW w:w="1183" w:type="dxa"/>
            <w:tcBorders>
              <w:top w:val="nil"/>
              <w:left w:val="nil"/>
              <w:bottom w:val="single" w:sz="4" w:space="0" w:color="auto"/>
              <w:right w:val="single" w:sz="4" w:space="0" w:color="auto"/>
            </w:tcBorders>
            <w:shd w:val="clear" w:color="auto" w:fill="auto"/>
            <w:noWrap/>
            <w:vAlign w:val="center"/>
          </w:tcPr>
          <w:p w14:paraId="2827AD1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917" w:type="dxa"/>
            <w:tcBorders>
              <w:top w:val="nil"/>
              <w:left w:val="nil"/>
              <w:bottom w:val="single" w:sz="4" w:space="0" w:color="auto"/>
              <w:right w:val="single" w:sz="4" w:space="0" w:color="auto"/>
            </w:tcBorders>
            <w:shd w:val="clear" w:color="auto" w:fill="auto"/>
            <w:noWrap/>
            <w:vAlign w:val="center"/>
          </w:tcPr>
          <w:p w14:paraId="15283528"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28" w:type="dxa"/>
            <w:tcBorders>
              <w:top w:val="nil"/>
              <w:left w:val="nil"/>
              <w:bottom w:val="single" w:sz="4" w:space="0" w:color="auto"/>
              <w:right w:val="single" w:sz="4" w:space="0" w:color="auto"/>
            </w:tcBorders>
            <w:shd w:val="clear" w:color="auto" w:fill="auto"/>
            <w:noWrap/>
            <w:vAlign w:val="center"/>
          </w:tcPr>
          <w:p w14:paraId="428C054A" w14:textId="77777777" w:rsidR="00D3394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5BB9C0C4"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568"/>
        <w:gridCol w:w="568"/>
        <w:gridCol w:w="1099"/>
        <w:gridCol w:w="669"/>
        <w:gridCol w:w="1011"/>
        <w:gridCol w:w="558"/>
        <w:gridCol w:w="884"/>
        <w:gridCol w:w="628"/>
        <w:gridCol w:w="328"/>
        <w:gridCol w:w="450"/>
        <w:gridCol w:w="341"/>
        <w:gridCol w:w="331"/>
        <w:gridCol w:w="297"/>
        <w:gridCol w:w="568"/>
        <w:gridCol w:w="222"/>
      </w:tblGrid>
      <w:tr w:rsidR="00D33942" w14:paraId="25E8C75E"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24FC1E"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08C09785"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E352B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7E54A179" w14:textId="7777777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1730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164" w:type="dxa"/>
            <w:gridSpan w:val="12"/>
            <w:tcBorders>
              <w:top w:val="single" w:sz="4" w:space="0" w:color="auto"/>
              <w:left w:val="nil"/>
              <w:bottom w:val="single" w:sz="4" w:space="0" w:color="auto"/>
              <w:right w:val="single" w:sz="4" w:space="0" w:color="auto"/>
            </w:tcBorders>
            <w:shd w:val="clear" w:color="auto" w:fill="auto"/>
            <w:vAlign w:val="center"/>
          </w:tcPr>
          <w:p w14:paraId="04279A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木垒县教育局---“三区”人才计划教师专项工作补助经费</w:t>
            </w:r>
          </w:p>
        </w:tc>
      </w:tr>
      <w:tr w:rsidR="00D33942" w14:paraId="7634DF88" w14:textId="77777777">
        <w:trPr>
          <w:gridAfter w:val="1"/>
          <w:wAfter w:w="222" w:type="dxa"/>
          <w:trHeight w:val="288"/>
          <w:jc w:val="center"/>
        </w:trPr>
        <w:tc>
          <w:tcPr>
            <w:tcW w:w="11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89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21" w:type="dxa"/>
            <w:gridSpan w:val="5"/>
            <w:tcBorders>
              <w:top w:val="single" w:sz="4" w:space="0" w:color="auto"/>
              <w:left w:val="nil"/>
              <w:bottom w:val="single" w:sz="4" w:space="0" w:color="auto"/>
              <w:right w:val="single" w:sz="4" w:space="0" w:color="auto"/>
            </w:tcBorders>
            <w:shd w:val="clear" w:color="auto" w:fill="auto"/>
            <w:vAlign w:val="center"/>
          </w:tcPr>
          <w:p w14:paraId="5B737F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78F356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1987" w:type="dxa"/>
            <w:gridSpan w:val="5"/>
            <w:tcBorders>
              <w:top w:val="single" w:sz="4" w:space="0" w:color="auto"/>
              <w:left w:val="nil"/>
              <w:bottom w:val="single" w:sz="4" w:space="0" w:color="auto"/>
              <w:right w:val="single" w:sz="4" w:space="0" w:color="auto"/>
            </w:tcBorders>
            <w:shd w:val="clear" w:color="auto" w:fill="auto"/>
            <w:vAlign w:val="center"/>
          </w:tcPr>
          <w:p w14:paraId="2A5767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66AA2785" w14:textId="77777777">
        <w:trPr>
          <w:gridAfter w:val="1"/>
          <w:wAfter w:w="222" w:type="dxa"/>
          <w:trHeight w:val="480"/>
          <w:jc w:val="center"/>
        </w:trPr>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706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23DEE5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1" w:type="dxa"/>
            <w:tcBorders>
              <w:top w:val="nil"/>
              <w:left w:val="nil"/>
              <w:bottom w:val="single" w:sz="4" w:space="0" w:color="auto"/>
              <w:right w:val="single" w:sz="4" w:space="0" w:color="auto"/>
            </w:tcBorders>
            <w:shd w:val="clear" w:color="auto" w:fill="auto"/>
            <w:vAlign w:val="center"/>
          </w:tcPr>
          <w:p w14:paraId="391EC8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6D0AA3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4C356A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3852F7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61FF5C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568" w:type="dxa"/>
            <w:tcBorders>
              <w:top w:val="nil"/>
              <w:left w:val="nil"/>
              <w:bottom w:val="single" w:sz="4" w:space="0" w:color="auto"/>
              <w:right w:val="single" w:sz="4" w:space="0" w:color="auto"/>
            </w:tcBorders>
            <w:shd w:val="clear" w:color="auto" w:fill="auto"/>
            <w:vAlign w:val="center"/>
          </w:tcPr>
          <w:p w14:paraId="1C82F2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684BF240"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28BB133A"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2BDD5F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11" w:type="dxa"/>
            <w:tcBorders>
              <w:top w:val="nil"/>
              <w:left w:val="nil"/>
              <w:bottom w:val="single" w:sz="4" w:space="0" w:color="auto"/>
              <w:right w:val="single" w:sz="4" w:space="0" w:color="auto"/>
            </w:tcBorders>
            <w:shd w:val="clear" w:color="auto" w:fill="auto"/>
            <w:vAlign w:val="center"/>
          </w:tcPr>
          <w:p w14:paraId="66B308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7D5952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66B1FC4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55284D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062169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4ACAFC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80A3CC2"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4499820D"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501F0F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11" w:type="dxa"/>
            <w:tcBorders>
              <w:top w:val="nil"/>
              <w:left w:val="nil"/>
              <w:bottom w:val="single" w:sz="4" w:space="0" w:color="auto"/>
              <w:right w:val="single" w:sz="4" w:space="0" w:color="auto"/>
            </w:tcBorders>
            <w:shd w:val="clear" w:color="auto" w:fill="auto"/>
            <w:vAlign w:val="center"/>
          </w:tcPr>
          <w:p w14:paraId="52AD24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574DE4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624365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4E941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21E8ED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7FF7FF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3B6C0AF7" w14:textId="77777777">
        <w:trPr>
          <w:gridAfter w:val="1"/>
          <w:wAfter w:w="222" w:type="dxa"/>
          <w:trHeight w:val="441"/>
          <w:jc w:val="center"/>
        </w:trPr>
        <w:tc>
          <w:tcPr>
            <w:tcW w:w="1136" w:type="dxa"/>
            <w:gridSpan w:val="2"/>
            <w:vMerge/>
            <w:tcBorders>
              <w:top w:val="single" w:sz="4" w:space="0" w:color="auto"/>
              <w:left w:val="single" w:sz="4" w:space="0" w:color="auto"/>
              <w:bottom w:val="single" w:sz="4" w:space="0" w:color="auto"/>
              <w:right w:val="single" w:sz="4" w:space="0" w:color="auto"/>
            </w:tcBorders>
            <w:vAlign w:val="center"/>
          </w:tcPr>
          <w:p w14:paraId="6BC9CE31" w14:textId="77777777" w:rsidR="00D33942" w:rsidRDefault="00D33942">
            <w:pPr>
              <w:widowControl/>
              <w:jc w:val="left"/>
              <w:rPr>
                <w:rFonts w:ascii="宋体" w:hAnsi="宋体" w:cs="宋体" w:hint="eastAsia"/>
                <w:color w:val="000000"/>
                <w:kern w:val="0"/>
                <w:sz w:val="20"/>
                <w:szCs w:val="20"/>
              </w:rPr>
            </w:pPr>
          </w:p>
        </w:tc>
        <w:tc>
          <w:tcPr>
            <w:tcW w:w="1768" w:type="dxa"/>
            <w:gridSpan w:val="2"/>
            <w:tcBorders>
              <w:top w:val="single" w:sz="4" w:space="0" w:color="auto"/>
              <w:left w:val="nil"/>
              <w:bottom w:val="single" w:sz="4" w:space="0" w:color="auto"/>
              <w:right w:val="single" w:sz="4" w:space="0" w:color="auto"/>
            </w:tcBorders>
            <w:shd w:val="clear" w:color="auto" w:fill="auto"/>
            <w:vAlign w:val="center"/>
          </w:tcPr>
          <w:p w14:paraId="37F827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011" w:type="dxa"/>
            <w:tcBorders>
              <w:top w:val="nil"/>
              <w:left w:val="nil"/>
              <w:bottom w:val="single" w:sz="4" w:space="0" w:color="auto"/>
              <w:right w:val="single" w:sz="4" w:space="0" w:color="auto"/>
            </w:tcBorders>
            <w:shd w:val="clear" w:color="auto" w:fill="auto"/>
            <w:vAlign w:val="center"/>
          </w:tcPr>
          <w:p w14:paraId="4609D9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2" w:type="dxa"/>
            <w:gridSpan w:val="2"/>
            <w:tcBorders>
              <w:top w:val="single" w:sz="4" w:space="0" w:color="auto"/>
              <w:left w:val="nil"/>
              <w:bottom w:val="single" w:sz="4" w:space="0" w:color="auto"/>
              <w:right w:val="single" w:sz="4" w:space="0" w:color="auto"/>
            </w:tcBorders>
            <w:shd w:val="clear" w:color="auto" w:fill="auto"/>
            <w:vAlign w:val="center"/>
          </w:tcPr>
          <w:p w14:paraId="02F158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6" w:type="dxa"/>
            <w:gridSpan w:val="2"/>
            <w:tcBorders>
              <w:top w:val="single" w:sz="4" w:space="0" w:color="auto"/>
              <w:left w:val="nil"/>
              <w:bottom w:val="single" w:sz="4" w:space="0" w:color="auto"/>
              <w:right w:val="single" w:sz="4" w:space="0" w:color="auto"/>
            </w:tcBorders>
            <w:shd w:val="clear" w:color="auto" w:fill="auto"/>
            <w:vAlign w:val="center"/>
          </w:tcPr>
          <w:p w14:paraId="7FCEDB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1" w:type="dxa"/>
            <w:gridSpan w:val="2"/>
            <w:tcBorders>
              <w:top w:val="single" w:sz="4" w:space="0" w:color="auto"/>
              <w:left w:val="nil"/>
              <w:bottom w:val="single" w:sz="4" w:space="0" w:color="auto"/>
              <w:right w:val="single" w:sz="4" w:space="0" w:color="auto"/>
            </w:tcBorders>
            <w:shd w:val="clear" w:color="auto" w:fill="auto"/>
            <w:vAlign w:val="center"/>
          </w:tcPr>
          <w:p w14:paraId="3DC205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28" w:type="dxa"/>
            <w:gridSpan w:val="2"/>
            <w:tcBorders>
              <w:top w:val="single" w:sz="4" w:space="0" w:color="auto"/>
              <w:left w:val="nil"/>
              <w:bottom w:val="single" w:sz="4" w:space="0" w:color="auto"/>
              <w:right w:val="single" w:sz="4" w:space="0" w:color="auto"/>
            </w:tcBorders>
            <w:shd w:val="clear" w:color="auto" w:fill="auto"/>
            <w:vAlign w:val="center"/>
          </w:tcPr>
          <w:p w14:paraId="5749CB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568" w:type="dxa"/>
            <w:tcBorders>
              <w:top w:val="nil"/>
              <w:left w:val="nil"/>
              <w:bottom w:val="single" w:sz="4" w:space="0" w:color="auto"/>
              <w:right w:val="single" w:sz="4" w:space="0" w:color="auto"/>
            </w:tcBorders>
            <w:shd w:val="clear" w:color="auto" w:fill="auto"/>
            <w:vAlign w:val="center"/>
          </w:tcPr>
          <w:p w14:paraId="450066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BEBD8D7" w14:textId="77777777">
        <w:trPr>
          <w:gridAfter w:val="1"/>
          <w:wAfter w:w="222" w:type="dxa"/>
          <w:trHeight w:val="288"/>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3AED7F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89" w:type="dxa"/>
            <w:gridSpan w:val="6"/>
            <w:tcBorders>
              <w:top w:val="single" w:sz="4" w:space="0" w:color="auto"/>
              <w:left w:val="nil"/>
              <w:bottom w:val="single" w:sz="4" w:space="0" w:color="auto"/>
              <w:right w:val="single" w:sz="4" w:space="0" w:color="auto"/>
            </w:tcBorders>
            <w:shd w:val="clear" w:color="auto" w:fill="auto"/>
            <w:vAlign w:val="center"/>
          </w:tcPr>
          <w:p w14:paraId="443B36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43" w:type="dxa"/>
            <w:gridSpan w:val="7"/>
            <w:tcBorders>
              <w:top w:val="single" w:sz="4" w:space="0" w:color="auto"/>
              <w:left w:val="nil"/>
              <w:bottom w:val="single" w:sz="4" w:space="0" w:color="auto"/>
              <w:right w:val="single" w:sz="4" w:space="0" w:color="auto"/>
            </w:tcBorders>
            <w:shd w:val="clear" w:color="auto" w:fill="auto"/>
            <w:vAlign w:val="center"/>
          </w:tcPr>
          <w:p w14:paraId="2E9742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439AAB9D" w14:textId="77777777">
        <w:trPr>
          <w:gridAfter w:val="1"/>
          <w:wAfter w:w="222" w:type="dxa"/>
          <w:trHeight w:val="540"/>
          <w:jc w:val="center"/>
        </w:trPr>
        <w:tc>
          <w:tcPr>
            <w:tcW w:w="568" w:type="dxa"/>
            <w:vMerge/>
            <w:tcBorders>
              <w:top w:val="nil"/>
              <w:left w:val="single" w:sz="4" w:space="0" w:color="auto"/>
              <w:bottom w:val="single" w:sz="4" w:space="0" w:color="auto"/>
              <w:right w:val="single" w:sz="4" w:space="0" w:color="auto"/>
            </w:tcBorders>
            <w:vAlign w:val="center"/>
          </w:tcPr>
          <w:p w14:paraId="21EAACCA" w14:textId="77777777" w:rsidR="00D33942" w:rsidRDefault="00D33942">
            <w:pPr>
              <w:widowControl/>
              <w:jc w:val="left"/>
              <w:rPr>
                <w:rFonts w:ascii="宋体" w:hAnsi="宋体" w:cs="宋体" w:hint="eastAsia"/>
                <w:color w:val="000000"/>
                <w:kern w:val="0"/>
                <w:sz w:val="20"/>
                <w:szCs w:val="20"/>
              </w:rPr>
            </w:pPr>
          </w:p>
        </w:tc>
        <w:tc>
          <w:tcPr>
            <w:tcW w:w="4789" w:type="dxa"/>
            <w:gridSpan w:val="6"/>
            <w:tcBorders>
              <w:top w:val="single" w:sz="4" w:space="0" w:color="auto"/>
              <w:left w:val="nil"/>
              <w:bottom w:val="single" w:sz="4" w:space="0" w:color="auto"/>
              <w:right w:val="single" w:sz="4" w:space="0" w:color="auto"/>
            </w:tcBorders>
            <w:shd w:val="clear" w:color="auto" w:fill="auto"/>
          </w:tcPr>
          <w:p w14:paraId="42F37E7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三区”人才计划教师专项工作补助经费预算的通知》（新财教[2022]81号）文件要求，木垒县教育局计划使用14万资金，在木垒县实施“三区”人才计划项目，主要内容为：选派支教教师到扶贫重点县农村学校支教一年，招募银龄讲学教师到受援地区讲学，帮助受援学校提升教育教学质量，改善受援学校办学管理水平，进一步提高乡村教师队伍素质，切实推进新疆基础教育事业发</w:t>
            </w:r>
            <w:r>
              <w:rPr>
                <w:rFonts w:ascii="宋体" w:hAnsi="宋体" w:cs="宋体" w:hint="eastAsia"/>
                <w:color w:val="000000"/>
                <w:kern w:val="0"/>
                <w:sz w:val="20"/>
                <w:szCs w:val="20"/>
              </w:rPr>
              <w:lastRenderedPageBreak/>
              <w:t>展。</w:t>
            </w:r>
          </w:p>
        </w:tc>
        <w:tc>
          <w:tcPr>
            <w:tcW w:w="2943" w:type="dxa"/>
            <w:gridSpan w:val="7"/>
            <w:tcBorders>
              <w:top w:val="single" w:sz="4" w:space="0" w:color="auto"/>
              <w:left w:val="nil"/>
              <w:bottom w:val="single" w:sz="4" w:space="0" w:color="auto"/>
              <w:right w:val="single" w:sz="4" w:space="0" w:color="auto"/>
            </w:tcBorders>
            <w:shd w:val="clear" w:color="auto" w:fill="auto"/>
          </w:tcPr>
          <w:p w14:paraId="1246DD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r>
      <w:tr w:rsidR="00D33942" w14:paraId="04993FB8" w14:textId="77777777">
        <w:trPr>
          <w:gridAfter w:val="1"/>
          <w:wAfter w:w="222" w:type="dxa"/>
          <w:trHeight w:val="312"/>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1FB67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3706E9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99" w:type="dxa"/>
            <w:vMerge w:val="restart"/>
            <w:tcBorders>
              <w:top w:val="nil"/>
              <w:left w:val="single" w:sz="4" w:space="0" w:color="auto"/>
              <w:bottom w:val="single" w:sz="4" w:space="0" w:color="auto"/>
              <w:right w:val="single" w:sz="4" w:space="0" w:color="auto"/>
            </w:tcBorders>
            <w:shd w:val="clear" w:color="auto" w:fill="auto"/>
            <w:vAlign w:val="center"/>
          </w:tcPr>
          <w:p w14:paraId="1F3A28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2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3845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tcPr>
          <w:p w14:paraId="2ACF1D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628" w:type="dxa"/>
            <w:vMerge w:val="restart"/>
            <w:tcBorders>
              <w:top w:val="nil"/>
              <w:left w:val="single" w:sz="4" w:space="0" w:color="auto"/>
              <w:bottom w:val="single" w:sz="4" w:space="0" w:color="auto"/>
              <w:right w:val="single" w:sz="4" w:space="0" w:color="auto"/>
            </w:tcBorders>
            <w:shd w:val="clear" w:color="auto" w:fill="auto"/>
            <w:vAlign w:val="center"/>
          </w:tcPr>
          <w:p w14:paraId="66AFC8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7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B40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78D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9F3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6624F92" w14:textId="77777777">
        <w:trPr>
          <w:trHeight w:val="288"/>
          <w:jc w:val="center"/>
        </w:trPr>
        <w:tc>
          <w:tcPr>
            <w:tcW w:w="568" w:type="dxa"/>
            <w:vMerge/>
            <w:tcBorders>
              <w:top w:val="nil"/>
              <w:left w:val="single" w:sz="4" w:space="0" w:color="auto"/>
              <w:bottom w:val="single" w:sz="4" w:space="0" w:color="auto"/>
              <w:right w:val="single" w:sz="4" w:space="0" w:color="auto"/>
            </w:tcBorders>
            <w:vAlign w:val="center"/>
          </w:tcPr>
          <w:p w14:paraId="062E36BC"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5F68950" w14:textId="77777777" w:rsidR="00D33942" w:rsidRDefault="00D33942">
            <w:pPr>
              <w:widowControl/>
              <w:jc w:val="left"/>
              <w:rPr>
                <w:rFonts w:ascii="宋体" w:hAnsi="宋体" w:cs="宋体" w:hint="eastAsia"/>
                <w:color w:val="000000"/>
                <w:kern w:val="0"/>
                <w:sz w:val="20"/>
                <w:szCs w:val="20"/>
              </w:rPr>
            </w:pPr>
          </w:p>
        </w:tc>
        <w:tc>
          <w:tcPr>
            <w:tcW w:w="1099" w:type="dxa"/>
            <w:vMerge/>
            <w:tcBorders>
              <w:top w:val="nil"/>
              <w:left w:val="single" w:sz="4" w:space="0" w:color="auto"/>
              <w:bottom w:val="single" w:sz="4" w:space="0" w:color="auto"/>
              <w:right w:val="single" w:sz="4" w:space="0" w:color="auto"/>
            </w:tcBorders>
            <w:vAlign w:val="center"/>
          </w:tcPr>
          <w:p w14:paraId="4DFE92AF" w14:textId="77777777" w:rsidR="00D33942" w:rsidRDefault="00D33942">
            <w:pPr>
              <w:widowControl/>
              <w:jc w:val="left"/>
              <w:rPr>
                <w:rFonts w:ascii="宋体" w:hAnsi="宋体" w:cs="宋体" w:hint="eastAsia"/>
                <w:color w:val="000000"/>
                <w:kern w:val="0"/>
                <w:sz w:val="20"/>
                <w:szCs w:val="20"/>
              </w:rPr>
            </w:pPr>
          </w:p>
        </w:tc>
        <w:tc>
          <w:tcPr>
            <w:tcW w:w="2238" w:type="dxa"/>
            <w:gridSpan w:val="3"/>
            <w:vMerge/>
            <w:tcBorders>
              <w:top w:val="single" w:sz="4" w:space="0" w:color="auto"/>
              <w:left w:val="single" w:sz="4" w:space="0" w:color="auto"/>
              <w:bottom w:val="single" w:sz="4" w:space="0" w:color="auto"/>
              <w:right w:val="single" w:sz="4" w:space="0" w:color="auto"/>
            </w:tcBorders>
            <w:vAlign w:val="center"/>
          </w:tcPr>
          <w:p w14:paraId="3A4E2E7F" w14:textId="77777777" w:rsidR="00D33942" w:rsidRDefault="00D33942">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tcPr>
          <w:p w14:paraId="645A9FB1" w14:textId="77777777" w:rsidR="00D33942" w:rsidRDefault="00D33942">
            <w:pPr>
              <w:widowControl/>
              <w:jc w:val="left"/>
              <w:rPr>
                <w:rFonts w:ascii="宋体" w:hAnsi="宋体" w:cs="宋体" w:hint="eastAsia"/>
                <w:color w:val="000000"/>
                <w:kern w:val="0"/>
                <w:sz w:val="20"/>
                <w:szCs w:val="20"/>
              </w:rPr>
            </w:pPr>
          </w:p>
        </w:tc>
        <w:tc>
          <w:tcPr>
            <w:tcW w:w="628" w:type="dxa"/>
            <w:vMerge/>
            <w:tcBorders>
              <w:top w:val="nil"/>
              <w:left w:val="single" w:sz="4" w:space="0" w:color="auto"/>
              <w:bottom w:val="single" w:sz="4" w:space="0" w:color="auto"/>
              <w:right w:val="single" w:sz="4" w:space="0" w:color="auto"/>
            </w:tcBorders>
            <w:vAlign w:val="center"/>
          </w:tcPr>
          <w:p w14:paraId="03AD362D" w14:textId="77777777" w:rsidR="00D33942" w:rsidRDefault="00D33942">
            <w:pPr>
              <w:widowControl/>
              <w:jc w:val="left"/>
              <w:rPr>
                <w:rFonts w:ascii="宋体" w:hAnsi="宋体" w:cs="宋体" w:hint="eastAsia"/>
                <w:color w:val="000000"/>
                <w:kern w:val="0"/>
                <w:sz w:val="20"/>
                <w:szCs w:val="20"/>
              </w:rPr>
            </w:pPr>
          </w:p>
        </w:tc>
        <w:tc>
          <w:tcPr>
            <w:tcW w:w="778" w:type="dxa"/>
            <w:gridSpan w:val="2"/>
            <w:vMerge/>
            <w:tcBorders>
              <w:top w:val="single" w:sz="4" w:space="0" w:color="auto"/>
              <w:left w:val="single" w:sz="4" w:space="0" w:color="auto"/>
              <w:bottom w:val="single" w:sz="4" w:space="0" w:color="auto"/>
              <w:right w:val="single" w:sz="4" w:space="0" w:color="auto"/>
            </w:tcBorders>
            <w:vAlign w:val="center"/>
          </w:tcPr>
          <w:p w14:paraId="27040CE7" w14:textId="77777777" w:rsidR="00D33942" w:rsidRDefault="00D33942">
            <w:pPr>
              <w:widowControl/>
              <w:jc w:val="left"/>
              <w:rPr>
                <w:rFonts w:ascii="宋体" w:hAnsi="宋体" w:cs="宋体" w:hint="eastAsia"/>
                <w:color w:val="000000"/>
                <w:kern w:val="0"/>
                <w:sz w:val="20"/>
                <w:szCs w:val="20"/>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616FC85E" w14:textId="77777777" w:rsidR="00D33942" w:rsidRDefault="00D33942">
            <w:pPr>
              <w:widowControl/>
              <w:jc w:val="left"/>
              <w:rPr>
                <w:rFonts w:ascii="宋体" w:hAnsi="宋体" w:cs="宋体" w:hint="eastAsia"/>
                <w:color w:val="000000"/>
                <w:kern w:val="0"/>
                <w:sz w:val="20"/>
                <w:szCs w:val="20"/>
              </w:rPr>
            </w:pPr>
          </w:p>
        </w:tc>
        <w:tc>
          <w:tcPr>
            <w:tcW w:w="865" w:type="dxa"/>
            <w:gridSpan w:val="2"/>
            <w:vMerge/>
            <w:tcBorders>
              <w:top w:val="single" w:sz="4" w:space="0" w:color="auto"/>
              <w:left w:val="single" w:sz="4" w:space="0" w:color="auto"/>
              <w:bottom w:val="single" w:sz="4" w:space="0" w:color="auto"/>
              <w:right w:val="single" w:sz="4" w:space="0" w:color="auto"/>
            </w:tcBorders>
            <w:vAlign w:val="center"/>
          </w:tcPr>
          <w:p w14:paraId="18669ECF" w14:textId="77777777" w:rsidR="00D33942" w:rsidRDefault="00D3394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33E72AD0" w14:textId="77777777" w:rsidR="00D33942" w:rsidRDefault="00D33942">
            <w:pPr>
              <w:widowControl/>
              <w:jc w:val="center"/>
              <w:rPr>
                <w:rFonts w:ascii="宋体" w:hAnsi="宋体" w:cs="宋体" w:hint="eastAsia"/>
                <w:color w:val="000000"/>
                <w:kern w:val="0"/>
                <w:sz w:val="20"/>
                <w:szCs w:val="20"/>
              </w:rPr>
            </w:pPr>
          </w:p>
        </w:tc>
      </w:tr>
      <w:tr w:rsidR="00D33942" w14:paraId="0FC68A07" w14:textId="77777777">
        <w:trPr>
          <w:trHeight w:val="399"/>
          <w:jc w:val="center"/>
        </w:trPr>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44935D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6489B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099" w:type="dxa"/>
            <w:tcBorders>
              <w:top w:val="nil"/>
              <w:left w:val="nil"/>
              <w:bottom w:val="single" w:sz="4" w:space="0" w:color="auto"/>
              <w:right w:val="single" w:sz="4" w:space="0" w:color="auto"/>
            </w:tcBorders>
            <w:shd w:val="clear" w:color="auto" w:fill="auto"/>
            <w:vAlign w:val="center"/>
          </w:tcPr>
          <w:p w14:paraId="13443E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3C26BE0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招募银龄讲学教师数量</w:t>
            </w:r>
          </w:p>
        </w:tc>
        <w:tc>
          <w:tcPr>
            <w:tcW w:w="884" w:type="dxa"/>
            <w:tcBorders>
              <w:top w:val="nil"/>
              <w:left w:val="nil"/>
              <w:bottom w:val="single" w:sz="4" w:space="0" w:color="auto"/>
              <w:right w:val="single" w:sz="4" w:space="0" w:color="auto"/>
            </w:tcBorders>
            <w:shd w:val="clear" w:color="auto" w:fill="auto"/>
            <w:vAlign w:val="center"/>
          </w:tcPr>
          <w:p w14:paraId="355430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=7人</w:t>
            </w:r>
          </w:p>
        </w:tc>
        <w:tc>
          <w:tcPr>
            <w:tcW w:w="628" w:type="dxa"/>
            <w:tcBorders>
              <w:top w:val="nil"/>
              <w:left w:val="nil"/>
              <w:bottom w:val="single" w:sz="4" w:space="0" w:color="auto"/>
              <w:right w:val="single" w:sz="4" w:space="0" w:color="auto"/>
            </w:tcBorders>
            <w:shd w:val="clear" w:color="auto" w:fill="auto"/>
            <w:vAlign w:val="center"/>
          </w:tcPr>
          <w:p w14:paraId="79C882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C3572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49756C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38C649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04A8A5" w14:textId="77777777" w:rsidR="00D33942" w:rsidRDefault="00D33942">
            <w:pPr>
              <w:widowControl/>
              <w:jc w:val="left"/>
              <w:rPr>
                <w:rFonts w:ascii="宋体" w:hAnsi="宋体" w:hint="eastAsia"/>
                <w:kern w:val="0"/>
                <w:sz w:val="20"/>
                <w:szCs w:val="20"/>
              </w:rPr>
            </w:pPr>
          </w:p>
        </w:tc>
      </w:tr>
      <w:tr w:rsidR="00D33942" w14:paraId="263F7745"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4EA9D7FA"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64CF7CD1"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6F446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643F928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银铃讲学教师补助发放率</w:t>
            </w:r>
          </w:p>
        </w:tc>
        <w:tc>
          <w:tcPr>
            <w:tcW w:w="884" w:type="dxa"/>
            <w:tcBorders>
              <w:top w:val="nil"/>
              <w:left w:val="nil"/>
              <w:bottom w:val="single" w:sz="4" w:space="0" w:color="auto"/>
              <w:right w:val="single" w:sz="4" w:space="0" w:color="auto"/>
            </w:tcBorders>
            <w:shd w:val="clear" w:color="auto" w:fill="auto"/>
            <w:vAlign w:val="center"/>
          </w:tcPr>
          <w:p w14:paraId="75E51C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717CDA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DCA9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FEABF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2BB5B8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5750B4D" w14:textId="77777777" w:rsidR="00D33942" w:rsidRDefault="00D33942">
            <w:pPr>
              <w:widowControl/>
              <w:jc w:val="left"/>
              <w:rPr>
                <w:rFonts w:ascii="宋体" w:hAnsi="宋体" w:hint="eastAsia"/>
                <w:kern w:val="0"/>
                <w:sz w:val="20"/>
                <w:szCs w:val="20"/>
              </w:rPr>
            </w:pPr>
          </w:p>
        </w:tc>
      </w:tr>
      <w:tr w:rsidR="00D33942" w14:paraId="126E4EA0"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6BCF53ED"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0BD39E57"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506E31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E6115F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银铃讲学教师持证率</w:t>
            </w:r>
          </w:p>
        </w:tc>
        <w:tc>
          <w:tcPr>
            <w:tcW w:w="884" w:type="dxa"/>
            <w:tcBorders>
              <w:top w:val="nil"/>
              <w:left w:val="nil"/>
              <w:bottom w:val="single" w:sz="4" w:space="0" w:color="auto"/>
              <w:right w:val="single" w:sz="4" w:space="0" w:color="auto"/>
            </w:tcBorders>
            <w:shd w:val="clear" w:color="auto" w:fill="auto"/>
            <w:vAlign w:val="center"/>
          </w:tcPr>
          <w:p w14:paraId="5D955C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461639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5D9A8F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D74FD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5C3BA2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6CF86AB" w14:textId="77777777" w:rsidR="00D33942" w:rsidRDefault="00D33942">
            <w:pPr>
              <w:widowControl/>
              <w:jc w:val="left"/>
              <w:rPr>
                <w:rFonts w:ascii="宋体" w:hAnsi="宋体" w:hint="eastAsia"/>
                <w:kern w:val="0"/>
                <w:sz w:val="20"/>
                <w:szCs w:val="20"/>
              </w:rPr>
            </w:pPr>
          </w:p>
        </w:tc>
      </w:tr>
      <w:tr w:rsidR="00D33942" w14:paraId="1A28D8FC"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CCB1762"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064CDA7B"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4D6645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6795532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银铃讲学教师支教时间</w:t>
            </w:r>
          </w:p>
        </w:tc>
        <w:tc>
          <w:tcPr>
            <w:tcW w:w="884" w:type="dxa"/>
            <w:tcBorders>
              <w:top w:val="nil"/>
              <w:left w:val="nil"/>
              <w:bottom w:val="single" w:sz="4" w:space="0" w:color="auto"/>
              <w:right w:val="single" w:sz="4" w:space="0" w:color="auto"/>
            </w:tcBorders>
            <w:shd w:val="clear" w:color="auto" w:fill="auto"/>
            <w:vAlign w:val="center"/>
          </w:tcPr>
          <w:p w14:paraId="66A34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28" w:type="dxa"/>
            <w:tcBorders>
              <w:top w:val="nil"/>
              <w:left w:val="nil"/>
              <w:bottom w:val="single" w:sz="4" w:space="0" w:color="auto"/>
              <w:right w:val="single" w:sz="4" w:space="0" w:color="auto"/>
            </w:tcBorders>
            <w:shd w:val="clear" w:color="auto" w:fill="auto"/>
            <w:vAlign w:val="center"/>
          </w:tcPr>
          <w:p w14:paraId="221461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2FBAB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BDE52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6B18F2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72B7B60" w14:textId="77777777" w:rsidR="00D33942" w:rsidRDefault="00D33942">
            <w:pPr>
              <w:widowControl/>
              <w:jc w:val="left"/>
              <w:rPr>
                <w:rFonts w:ascii="宋体" w:hAnsi="宋体" w:hint="eastAsia"/>
                <w:kern w:val="0"/>
                <w:sz w:val="20"/>
                <w:szCs w:val="20"/>
              </w:rPr>
            </w:pPr>
          </w:p>
        </w:tc>
      </w:tr>
      <w:tr w:rsidR="00D33942" w14:paraId="12C78D96"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C18FD7C"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55C151E4"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746F7B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3E10DD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银铃讲学教师补助发放及时率</w:t>
            </w:r>
          </w:p>
        </w:tc>
        <w:tc>
          <w:tcPr>
            <w:tcW w:w="884" w:type="dxa"/>
            <w:tcBorders>
              <w:top w:val="nil"/>
              <w:left w:val="nil"/>
              <w:bottom w:val="single" w:sz="4" w:space="0" w:color="auto"/>
              <w:right w:val="single" w:sz="4" w:space="0" w:color="auto"/>
            </w:tcBorders>
            <w:shd w:val="clear" w:color="auto" w:fill="auto"/>
            <w:vAlign w:val="center"/>
          </w:tcPr>
          <w:p w14:paraId="1BDD3A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8" w:type="dxa"/>
            <w:tcBorders>
              <w:top w:val="nil"/>
              <w:left w:val="nil"/>
              <w:bottom w:val="single" w:sz="4" w:space="0" w:color="auto"/>
              <w:right w:val="single" w:sz="4" w:space="0" w:color="auto"/>
            </w:tcBorders>
            <w:shd w:val="clear" w:color="auto" w:fill="auto"/>
            <w:vAlign w:val="center"/>
          </w:tcPr>
          <w:p w14:paraId="1128F6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B836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2B22BB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6E728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B7BC82" w14:textId="77777777" w:rsidR="00D33942" w:rsidRDefault="00D33942">
            <w:pPr>
              <w:widowControl/>
              <w:jc w:val="left"/>
              <w:rPr>
                <w:rFonts w:ascii="宋体" w:hAnsi="宋体" w:hint="eastAsia"/>
                <w:kern w:val="0"/>
                <w:sz w:val="20"/>
                <w:szCs w:val="20"/>
              </w:rPr>
            </w:pPr>
          </w:p>
        </w:tc>
      </w:tr>
      <w:tr w:rsidR="00D33942" w14:paraId="00087723"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0C8F7C7A" w14:textId="77777777" w:rsidR="00D33942" w:rsidRDefault="00D33942">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77A70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099" w:type="dxa"/>
            <w:tcBorders>
              <w:top w:val="nil"/>
              <w:left w:val="nil"/>
              <w:bottom w:val="single" w:sz="4" w:space="0" w:color="auto"/>
              <w:right w:val="single" w:sz="4" w:space="0" w:color="auto"/>
            </w:tcBorders>
            <w:shd w:val="clear" w:color="auto" w:fill="auto"/>
            <w:vAlign w:val="center"/>
          </w:tcPr>
          <w:p w14:paraId="5D6A34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4E61E8A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银铃讲学教师生活补助标准</w:t>
            </w:r>
          </w:p>
        </w:tc>
        <w:tc>
          <w:tcPr>
            <w:tcW w:w="884" w:type="dxa"/>
            <w:tcBorders>
              <w:top w:val="nil"/>
              <w:left w:val="nil"/>
              <w:bottom w:val="single" w:sz="4" w:space="0" w:color="auto"/>
              <w:right w:val="single" w:sz="4" w:space="0" w:color="auto"/>
            </w:tcBorders>
            <w:shd w:val="clear" w:color="auto" w:fill="auto"/>
            <w:vAlign w:val="center"/>
          </w:tcPr>
          <w:p w14:paraId="1D269A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&lt;=2万元/年/人</w:t>
            </w:r>
          </w:p>
        </w:tc>
        <w:tc>
          <w:tcPr>
            <w:tcW w:w="628" w:type="dxa"/>
            <w:tcBorders>
              <w:top w:val="nil"/>
              <w:left w:val="nil"/>
              <w:bottom w:val="single" w:sz="4" w:space="0" w:color="auto"/>
              <w:right w:val="single" w:sz="4" w:space="0" w:color="auto"/>
            </w:tcBorders>
            <w:shd w:val="clear" w:color="auto" w:fill="auto"/>
            <w:vAlign w:val="center"/>
          </w:tcPr>
          <w:p w14:paraId="6CF16A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49902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7D0D04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7779665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759185E" w14:textId="77777777" w:rsidR="00D33942" w:rsidRDefault="00D33942">
            <w:pPr>
              <w:widowControl/>
              <w:jc w:val="left"/>
              <w:rPr>
                <w:rFonts w:ascii="宋体" w:hAnsi="宋体" w:hint="eastAsia"/>
                <w:kern w:val="0"/>
                <w:sz w:val="20"/>
                <w:szCs w:val="20"/>
              </w:rPr>
            </w:pPr>
          </w:p>
        </w:tc>
      </w:tr>
      <w:tr w:rsidR="00D33942" w14:paraId="0AF2F6AC"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5FCF3AE7"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2C138ACF"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4C0F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982E3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2D5027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701A0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469BB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7492F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DAF29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3C86C64" w14:textId="77777777" w:rsidR="00D33942" w:rsidRDefault="00D33942">
            <w:pPr>
              <w:widowControl/>
              <w:jc w:val="left"/>
              <w:rPr>
                <w:rFonts w:ascii="宋体" w:hAnsi="宋体" w:hint="eastAsia"/>
                <w:kern w:val="0"/>
                <w:sz w:val="20"/>
                <w:szCs w:val="20"/>
              </w:rPr>
            </w:pPr>
          </w:p>
        </w:tc>
      </w:tr>
      <w:tr w:rsidR="00D33942" w14:paraId="20A3AB89"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5EDDCC2"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13AC1C3"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362834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3F60B06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7B5B702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DEA45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F8309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108C9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49264C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D5F0084" w14:textId="77777777" w:rsidR="00D33942" w:rsidRDefault="00D33942">
            <w:pPr>
              <w:widowControl/>
              <w:jc w:val="left"/>
              <w:rPr>
                <w:rFonts w:ascii="宋体" w:hAnsi="宋体" w:hint="eastAsia"/>
                <w:kern w:val="0"/>
                <w:sz w:val="20"/>
                <w:szCs w:val="20"/>
              </w:rPr>
            </w:pPr>
          </w:p>
        </w:tc>
      </w:tr>
      <w:tr w:rsidR="00D33942" w14:paraId="41CFBBC8"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41F8699B" w14:textId="77777777" w:rsidR="00D33942" w:rsidRDefault="00D33942">
            <w:pPr>
              <w:widowControl/>
              <w:jc w:val="left"/>
              <w:rPr>
                <w:rFonts w:ascii="宋体" w:hAnsi="宋体" w:cs="宋体" w:hint="eastAsia"/>
                <w:color w:val="000000"/>
                <w:kern w:val="0"/>
                <w:sz w:val="20"/>
                <w:szCs w:val="20"/>
              </w:rPr>
            </w:pPr>
          </w:p>
        </w:tc>
        <w:tc>
          <w:tcPr>
            <w:tcW w:w="568" w:type="dxa"/>
            <w:vMerge w:val="restart"/>
            <w:tcBorders>
              <w:top w:val="nil"/>
              <w:left w:val="single" w:sz="4" w:space="0" w:color="auto"/>
              <w:bottom w:val="single" w:sz="4" w:space="0" w:color="auto"/>
              <w:right w:val="single" w:sz="4" w:space="0" w:color="auto"/>
            </w:tcBorders>
            <w:shd w:val="clear" w:color="auto" w:fill="auto"/>
            <w:vAlign w:val="center"/>
          </w:tcPr>
          <w:p w14:paraId="71F83A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99" w:type="dxa"/>
            <w:tcBorders>
              <w:top w:val="nil"/>
              <w:left w:val="nil"/>
              <w:bottom w:val="single" w:sz="4" w:space="0" w:color="auto"/>
              <w:right w:val="single" w:sz="4" w:space="0" w:color="auto"/>
            </w:tcBorders>
            <w:shd w:val="clear" w:color="auto" w:fill="auto"/>
            <w:vAlign w:val="center"/>
          </w:tcPr>
          <w:p w14:paraId="5AD7B6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091708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06978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7ED02C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35888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46782D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B7838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E190B35" w14:textId="77777777" w:rsidR="00D33942" w:rsidRDefault="00D33942">
            <w:pPr>
              <w:widowControl/>
              <w:jc w:val="left"/>
              <w:rPr>
                <w:rFonts w:ascii="宋体" w:hAnsi="宋体" w:hint="eastAsia"/>
                <w:kern w:val="0"/>
                <w:sz w:val="20"/>
                <w:szCs w:val="20"/>
              </w:rPr>
            </w:pPr>
          </w:p>
        </w:tc>
      </w:tr>
      <w:tr w:rsidR="00D33942" w14:paraId="3D41E539"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5963C517"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638CF099"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30F717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124744D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边远地区学校师资保障率</w:t>
            </w:r>
          </w:p>
        </w:tc>
        <w:tc>
          <w:tcPr>
            <w:tcW w:w="884" w:type="dxa"/>
            <w:tcBorders>
              <w:top w:val="nil"/>
              <w:left w:val="nil"/>
              <w:bottom w:val="single" w:sz="4" w:space="0" w:color="auto"/>
              <w:right w:val="single" w:sz="4" w:space="0" w:color="auto"/>
            </w:tcBorders>
            <w:shd w:val="clear" w:color="auto" w:fill="auto"/>
            <w:vAlign w:val="center"/>
          </w:tcPr>
          <w:p w14:paraId="5327C2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tcPr>
          <w:p w14:paraId="374DE7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A725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2145AA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89CB3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EA28E81" w14:textId="77777777" w:rsidR="00D33942" w:rsidRDefault="00D33942">
            <w:pPr>
              <w:widowControl/>
              <w:jc w:val="left"/>
              <w:rPr>
                <w:rFonts w:ascii="宋体" w:hAnsi="宋体" w:hint="eastAsia"/>
                <w:kern w:val="0"/>
                <w:sz w:val="20"/>
                <w:szCs w:val="20"/>
              </w:rPr>
            </w:pPr>
          </w:p>
        </w:tc>
      </w:tr>
      <w:tr w:rsidR="00D33942" w14:paraId="7FFB1FF8"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24038703"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365F469F"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002515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29A3C00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884" w:type="dxa"/>
            <w:tcBorders>
              <w:top w:val="nil"/>
              <w:left w:val="nil"/>
              <w:bottom w:val="single" w:sz="4" w:space="0" w:color="auto"/>
              <w:right w:val="single" w:sz="4" w:space="0" w:color="auto"/>
            </w:tcBorders>
            <w:shd w:val="clear" w:color="auto" w:fill="auto"/>
            <w:vAlign w:val="center"/>
          </w:tcPr>
          <w:p w14:paraId="0A0984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&gt;=6所</w:t>
            </w:r>
          </w:p>
        </w:tc>
        <w:tc>
          <w:tcPr>
            <w:tcW w:w="628" w:type="dxa"/>
            <w:tcBorders>
              <w:top w:val="nil"/>
              <w:left w:val="nil"/>
              <w:bottom w:val="single" w:sz="4" w:space="0" w:color="auto"/>
              <w:right w:val="single" w:sz="4" w:space="0" w:color="auto"/>
            </w:tcBorders>
            <w:shd w:val="clear" w:color="auto" w:fill="auto"/>
            <w:vAlign w:val="center"/>
          </w:tcPr>
          <w:p w14:paraId="2A2992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17D8AC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6E5005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0EFBF3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BE0CBA" w14:textId="77777777" w:rsidR="00D33942" w:rsidRDefault="00D33942">
            <w:pPr>
              <w:widowControl/>
              <w:jc w:val="left"/>
              <w:rPr>
                <w:rFonts w:ascii="宋体" w:hAnsi="宋体" w:hint="eastAsia"/>
                <w:kern w:val="0"/>
                <w:sz w:val="20"/>
                <w:szCs w:val="20"/>
              </w:rPr>
            </w:pPr>
          </w:p>
        </w:tc>
      </w:tr>
      <w:tr w:rsidR="00D33942" w14:paraId="1B8FA89D"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60067C94" w14:textId="77777777" w:rsidR="00D33942" w:rsidRDefault="00D33942">
            <w:pPr>
              <w:widowControl/>
              <w:jc w:val="left"/>
              <w:rPr>
                <w:rFonts w:ascii="宋体" w:hAnsi="宋体" w:cs="宋体" w:hint="eastAsia"/>
                <w:color w:val="000000"/>
                <w:kern w:val="0"/>
                <w:sz w:val="20"/>
                <w:szCs w:val="20"/>
              </w:rPr>
            </w:pPr>
          </w:p>
        </w:tc>
        <w:tc>
          <w:tcPr>
            <w:tcW w:w="568" w:type="dxa"/>
            <w:vMerge/>
            <w:tcBorders>
              <w:top w:val="nil"/>
              <w:left w:val="single" w:sz="4" w:space="0" w:color="auto"/>
              <w:bottom w:val="single" w:sz="4" w:space="0" w:color="auto"/>
              <w:right w:val="single" w:sz="4" w:space="0" w:color="auto"/>
            </w:tcBorders>
            <w:vAlign w:val="center"/>
          </w:tcPr>
          <w:p w14:paraId="73E633F9" w14:textId="77777777" w:rsidR="00D33942" w:rsidRDefault="00D33942">
            <w:pPr>
              <w:widowControl/>
              <w:jc w:val="left"/>
              <w:rPr>
                <w:rFonts w:ascii="宋体" w:hAnsi="宋体" w:cs="宋体" w:hint="eastAsia"/>
                <w:color w:val="000000"/>
                <w:kern w:val="0"/>
                <w:sz w:val="20"/>
                <w:szCs w:val="20"/>
              </w:rPr>
            </w:pPr>
          </w:p>
        </w:tc>
        <w:tc>
          <w:tcPr>
            <w:tcW w:w="1099" w:type="dxa"/>
            <w:tcBorders>
              <w:top w:val="nil"/>
              <w:left w:val="nil"/>
              <w:bottom w:val="single" w:sz="4" w:space="0" w:color="auto"/>
              <w:right w:val="single" w:sz="4" w:space="0" w:color="auto"/>
            </w:tcBorders>
            <w:shd w:val="clear" w:color="auto" w:fill="auto"/>
            <w:vAlign w:val="center"/>
          </w:tcPr>
          <w:p w14:paraId="6164B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706B117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4" w:type="dxa"/>
            <w:tcBorders>
              <w:top w:val="nil"/>
              <w:left w:val="nil"/>
              <w:bottom w:val="single" w:sz="4" w:space="0" w:color="auto"/>
              <w:right w:val="single" w:sz="4" w:space="0" w:color="auto"/>
            </w:tcBorders>
            <w:shd w:val="clear" w:color="auto" w:fill="auto"/>
            <w:vAlign w:val="center"/>
          </w:tcPr>
          <w:p w14:paraId="568ACC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8" w:type="dxa"/>
            <w:tcBorders>
              <w:top w:val="nil"/>
              <w:left w:val="nil"/>
              <w:bottom w:val="single" w:sz="4" w:space="0" w:color="auto"/>
              <w:right w:val="single" w:sz="4" w:space="0" w:color="auto"/>
            </w:tcBorders>
            <w:shd w:val="clear" w:color="auto" w:fill="auto"/>
            <w:vAlign w:val="center"/>
          </w:tcPr>
          <w:p w14:paraId="25E5F0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014B37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3D92A7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3E3593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859E414" w14:textId="77777777" w:rsidR="00D33942" w:rsidRDefault="00D33942">
            <w:pPr>
              <w:widowControl/>
              <w:jc w:val="left"/>
              <w:rPr>
                <w:rFonts w:ascii="宋体" w:hAnsi="宋体" w:hint="eastAsia"/>
                <w:kern w:val="0"/>
                <w:sz w:val="20"/>
                <w:szCs w:val="20"/>
              </w:rPr>
            </w:pPr>
          </w:p>
        </w:tc>
      </w:tr>
      <w:tr w:rsidR="00D33942" w14:paraId="1D7B0004" w14:textId="77777777">
        <w:trPr>
          <w:trHeight w:val="399"/>
          <w:jc w:val="center"/>
        </w:trPr>
        <w:tc>
          <w:tcPr>
            <w:tcW w:w="568" w:type="dxa"/>
            <w:vMerge/>
            <w:tcBorders>
              <w:top w:val="nil"/>
              <w:left w:val="single" w:sz="4" w:space="0" w:color="auto"/>
              <w:bottom w:val="single" w:sz="4" w:space="0" w:color="auto"/>
              <w:right w:val="single" w:sz="4" w:space="0" w:color="auto"/>
            </w:tcBorders>
            <w:vAlign w:val="center"/>
          </w:tcPr>
          <w:p w14:paraId="71443E3D" w14:textId="77777777" w:rsidR="00D33942" w:rsidRDefault="00D33942">
            <w:pPr>
              <w:widowControl/>
              <w:jc w:val="left"/>
              <w:rPr>
                <w:rFonts w:ascii="宋体" w:hAnsi="宋体" w:cs="宋体" w:hint="eastAsia"/>
                <w:color w:val="000000"/>
                <w:kern w:val="0"/>
                <w:sz w:val="20"/>
                <w:szCs w:val="20"/>
              </w:rPr>
            </w:pPr>
          </w:p>
        </w:tc>
        <w:tc>
          <w:tcPr>
            <w:tcW w:w="568" w:type="dxa"/>
            <w:tcBorders>
              <w:top w:val="nil"/>
              <w:left w:val="nil"/>
              <w:bottom w:val="single" w:sz="4" w:space="0" w:color="auto"/>
              <w:right w:val="single" w:sz="4" w:space="0" w:color="auto"/>
            </w:tcBorders>
            <w:shd w:val="clear" w:color="auto" w:fill="auto"/>
            <w:vAlign w:val="center"/>
          </w:tcPr>
          <w:p w14:paraId="621494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99" w:type="dxa"/>
            <w:tcBorders>
              <w:top w:val="nil"/>
              <w:left w:val="nil"/>
              <w:bottom w:val="single" w:sz="4" w:space="0" w:color="auto"/>
              <w:right w:val="single" w:sz="4" w:space="0" w:color="auto"/>
            </w:tcBorders>
            <w:shd w:val="clear" w:color="auto" w:fill="auto"/>
            <w:vAlign w:val="center"/>
          </w:tcPr>
          <w:p w14:paraId="4A96E9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238" w:type="dxa"/>
            <w:gridSpan w:val="3"/>
            <w:tcBorders>
              <w:top w:val="single" w:sz="4" w:space="0" w:color="auto"/>
              <w:left w:val="nil"/>
              <w:bottom w:val="single" w:sz="4" w:space="0" w:color="auto"/>
              <w:right w:val="single" w:sz="4" w:space="0" w:color="auto"/>
            </w:tcBorders>
            <w:shd w:val="clear" w:color="auto" w:fill="auto"/>
            <w:noWrap/>
            <w:vAlign w:val="center"/>
          </w:tcPr>
          <w:p w14:paraId="1A76E47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受援学校满意度</w:t>
            </w:r>
          </w:p>
        </w:tc>
        <w:tc>
          <w:tcPr>
            <w:tcW w:w="884" w:type="dxa"/>
            <w:tcBorders>
              <w:top w:val="nil"/>
              <w:left w:val="nil"/>
              <w:bottom w:val="single" w:sz="4" w:space="0" w:color="auto"/>
              <w:right w:val="single" w:sz="4" w:space="0" w:color="auto"/>
            </w:tcBorders>
            <w:shd w:val="clear" w:color="auto" w:fill="auto"/>
            <w:vAlign w:val="center"/>
          </w:tcPr>
          <w:p w14:paraId="5E27C6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628" w:type="dxa"/>
            <w:tcBorders>
              <w:top w:val="nil"/>
              <w:left w:val="nil"/>
              <w:bottom w:val="single" w:sz="4" w:space="0" w:color="auto"/>
              <w:right w:val="single" w:sz="4" w:space="0" w:color="auto"/>
            </w:tcBorders>
            <w:shd w:val="clear" w:color="auto" w:fill="auto"/>
            <w:vAlign w:val="center"/>
          </w:tcPr>
          <w:p w14:paraId="36F726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429905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0378D1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4D07B6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F0BC77" w14:textId="77777777" w:rsidR="00D33942" w:rsidRDefault="00D33942">
            <w:pPr>
              <w:widowControl/>
              <w:jc w:val="left"/>
              <w:rPr>
                <w:rFonts w:ascii="宋体" w:hAnsi="宋体" w:hint="eastAsia"/>
                <w:kern w:val="0"/>
                <w:sz w:val="20"/>
                <w:szCs w:val="20"/>
              </w:rPr>
            </w:pPr>
          </w:p>
        </w:tc>
      </w:tr>
      <w:tr w:rsidR="00D33942" w14:paraId="7C87B732" w14:textId="77777777">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2BC6A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778" w:type="dxa"/>
            <w:gridSpan w:val="2"/>
            <w:tcBorders>
              <w:top w:val="single" w:sz="4" w:space="0" w:color="auto"/>
              <w:left w:val="nil"/>
              <w:bottom w:val="single" w:sz="4" w:space="0" w:color="auto"/>
              <w:right w:val="single" w:sz="4" w:space="0" w:color="auto"/>
            </w:tcBorders>
            <w:shd w:val="clear" w:color="auto" w:fill="auto"/>
            <w:vAlign w:val="center"/>
          </w:tcPr>
          <w:p w14:paraId="615544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72" w:type="dxa"/>
            <w:gridSpan w:val="2"/>
            <w:tcBorders>
              <w:top w:val="single" w:sz="4" w:space="0" w:color="auto"/>
              <w:left w:val="nil"/>
              <w:bottom w:val="single" w:sz="4" w:space="0" w:color="auto"/>
              <w:right w:val="single" w:sz="4" w:space="0" w:color="auto"/>
            </w:tcBorders>
            <w:shd w:val="clear" w:color="auto" w:fill="auto"/>
            <w:vAlign w:val="center"/>
          </w:tcPr>
          <w:p w14:paraId="1F3CE0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w:t>
            </w:r>
          </w:p>
        </w:tc>
        <w:tc>
          <w:tcPr>
            <w:tcW w:w="865" w:type="dxa"/>
            <w:gridSpan w:val="2"/>
            <w:tcBorders>
              <w:top w:val="single" w:sz="4" w:space="0" w:color="auto"/>
              <w:left w:val="nil"/>
              <w:bottom w:val="single" w:sz="4" w:space="0" w:color="auto"/>
              <w:right w:val="single" w:sz="4" w:space="0" w:color="auto"/>
            </w:tcBorders>
            <w:shd w:val="clear" w:color="auto" w:fill="auto"/>
            <w:vAlign w:val="center"/>
          </w:tcPr>
          <w:p w14:paraId="7D770C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B30DC7E" w14:textId="77777777" w:rsidR="00D33942" w:rsidRDefault="00D33942">
            <w:pPr>
              <w:widowControl/>
              <w:jc w:val="left"/>
              <w:rPr>
                <w:rFonts w:ascii="宋体" w:hAnsi="宋体" w:hint="eastAsia"/>
                <w:kern w:val="0"/>
                <w:sz w:val="20"/>
                <w:szCs w:val="20"/>
              </w:rPr>
            </w:pPr>
          </w:p>
        </w:tc>
      </w:tr>
    </w:tbl>
    <w:p w14:paraId="7D8BE8CE"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1302"/>
        <w:gridCol w:w="421"/>
        <w:gridCol w:w="1241"/>
        <w:gridCol w:w="642"/>
        <w:gridCol w:w="816"/>
        <w:gridCol w:w="718"/>
        <w:gridCol w:w="191"/>
        <w:gridCol w:w="356"/>
        <w:gridCol w:w="127"/>
        <w:gridCol w:w="579"/>
        <w:gridCol w:w="359"/>
        <w:gridCol w:w="716"/>
        <w:gridCol w:w="222"/>
      </w:tblGrid>
      <w:tr w:rsidR="00D33942" w14:paraId="703413A8"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6F198C"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57B7B42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E301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15446E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5F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6706F7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木垒县教育局--2023年城乡义务教育（校舍安全保障）</w:t>
            </w:r>
          </w:p>
        </w:tc>
      </w:tr>
      <w:tr w:rsidR="00D33942" w14:paraId="5C9673F7"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BB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22" w:type="dxa"/>
            <w:gridSpan w:val="5"/>
            <w:tcBorders>
              <w:top w:val="single" w:sz="4" w:space="0" w:color="auto"/>
              <w:left w:val="nil"/>
              <w:bottom w:val="single" w:sz="4" w:space="0" w:color="auto"/>
              <w:right w:val="single" w:sz="4" w:space="0" w:color="auto"/>
            </w:tcBorders>
            <w:shd w:val="clear" w:color="auto" w:fill="auto"/>
            <w:vAlign w:val="center"/>
          </w:tcPr>
          <w:p w14:paraId="0D95DE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4975E1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7" w:type="dxa"/>
            <w:gridSpan w:val="5"/>
            <w:tcBorders>
              <w:top w:val="single" w:sz="4" w:space="0" w:color="auto"/>
              <w:left w:val="nil"/>
              <w:bottom w:val="single" w:sz="4" w:space="0" w:color="auto"/>
              <w:right w:val="single" w:sz="4" w:space="0" w:color="auto"/>
            </w:tcBorders>
            <w:shd w:val="clear" w:color="auto" w:fill="auto"/>
            <w:vAlign w:val="center"/>
          </w:tcPr>
          <w:p w14:paraId="4A6696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BBA154E"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BBA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7859C1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41" w:type="dxa"/>
            <w:tcBorders>
              <w:top w:val="nil"/>
              <w:left w:val="nil"/>
              <w:bottom w:val="single" w:sz="4" w:space="0" w:color="auto"/>
              <w:right w:val="single" w:sz="4" w:space="0" w:color="auto"/>
            </w:tcBorders>
            <w:shd w:val="clear" w:color="auto" w:fill="auto"/>
            <w:vAlign w:val="center"/>
          </w:tcPr>
          <w:p w14:paraId="2650EB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096EAD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760138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27D895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3AFD27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1CE22B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18560744"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CD01E84"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772F64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41" w:type="dxa"/>
            <w:tcBorders>
              <w:top w:val="nil"/>
              <w:left w:val="nil"/>
              <w:bottom w:val="single" w:sz="4" w:space="0" w:color="auto"/>
              <w:right w:val="single" w:sz="4" w:space="0" w:color="auto"/>
            </w:tcBorders>
            <w:shd w:val="clear" w:color="auto" w:fill="auto"/>
            <w:vAlign w:val="center"/>
          </w:tcPr>
          <w:p w14:paraId="703DC4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0CAF49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3B987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63DFAE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17305F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5C9C3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45A56F0C"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7616836"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2EE7B5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41" w:type="dxa"/>
            <w:tcBorders>
              <w:top w:val="nil"/>
              <w:left w:val="nil"/>
              <w:bottom w:val="single" w:sz="4" w:space="0" w:color="auto"/>
              <w:right w:val="single" w:sz="4" w:space="0" w:color="auto"/>
            </w:tcBorders>
            <w:shd w:val="clear" w:color="auto" w:fill="auto"/>
            <w:vAlign w:val="center"/>
          </w:tcPr>
          <w:p w14:paraId="0A2756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1458" w:type="dxa"/>
            <w:gridSpan w:val="2"/>
            <w:tcBorders>
              <w:top w:val="single" w:sz="4" w:space="0" w:color="auto"/>
              <w:left w:val="nil"/>
              <w:bottom w:val="single" w:sz="4" w:space="0" w:color="auto"/>
              <w:right w:val="single" w:sz="4" w:space="0" w:color="auto"/>
            </w:tcBorders>
            <w:shd w:val="clear" w:color="auto" w:fill="auto"/>
            <w:vAlign w:val="center"/>
          </w:tcPr>
          <w:p w14:paraId="222134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909" w:type="dxa"/>
            <w:gridSpan w:val="2"/>
            <w:tcBorders>
              <w:top w:val="single" w:sz="4" w:space="0" w:color="auto"/>
              <w:left w:val="nil"/>
              <w:bottom w:val="single" w:sz="4" w:space="0" w:color="auto"/>
              <w:right w:val="single" w:sz="4" w:space="0" w:color="auto"/>
            </w:tcBorders>
            <w:shd w:val="clear" w:color="auto" w:fill="auto"/>
            <w:vAlign w:val="center"/>
          </w:tcPr>
          <w:p w14:paraId="6EED57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393.00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22535C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730875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268E8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1B66C826"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76A1F620" w14:textId="77777777" w:rsidR="00D33942" w:rsidRDefault="00D33942">
            <w:pPr>
              <w:widowControl/>
              <w:jc w:val="left"/>
              <w:rPr>
                <w:rFonts w:ascii="宋体" w:hAnsi="宋体" w:cs="宋体" w:hint="eastAsia"/>
                <w:color w:val="000000"/>
                <w:kern w:val="0"/>
                <w:sz w:val="20"/>
                <w:szCs w:val="20"/>
              </w:rPr>
            </w:pPr>
          </w:p>
        </w:tc>
        <w:tc>
          <w:tcPr>
            <w:tcW w:w="1723" w:type="dxa"/>
            <w:gridSpan w:val="2"/>
            <w:tcBorders>
              <w:top w:val="single" w:sz="4" w:space="0" w:color="auto"/>
              <w:left w:val="nil"/>
              <w:bottom w:val="single" w:sz="4" w:space="0" w:color="auto"/>
              <w:right w:val="single" w:sz="4" w:space="0" w:color="auto"/>
            </w:tcBorders>
            <w:shd w:val="clear" w:color="auto" w:fill="auto"/>
            <w:vAlign w:val="center"/>
          </w:tcPr>
          <w:p w14:paraId="3E6C10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41" w:type="dxa"/>
            <w:tcBorders>
              <w:top w:val="nil"/>
              <w:left w:val="nil"/>
              <w:bottom w:val="single" w:sz="4" w:space="0" w:color="auto"/>
              <w:right w:val="single" w:sz="4" w:space="0" w:color="auto"/>
            </w:tcBorders>
            <w:shd w:val="clear" w:color="auto" w:fill="auto"/>
          </w:tcPr>
          <w:p w14:paraId="52C1E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8" w:type="dxa"/>
            <w:gridSpan w:val="2"/>
            <w:tcBorders>
              <w:top w:val="single" w:sz="4" w:space="0" w:color="auto"/>
              <w:left w:val="nil"/>
              <w:bottom w:val="single" w:sz="4" w:space="0" w:color="auto"/>
              <w:right w:val="single" w:sz="4" w:space="0" w:color="auto"/>
            </w:tcBorders>
            <w:shd w:val="clear" w:color="auto" w:fill="auto"/>
          </w:tcPr>
          <w:p w14:paraId="73D9F9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09" w:type="dxa"/>
            <w:gridSpan w:val="2"/>
            <w:tcBorders>
              <w:top w:val="single" w:sz="4" w:space="0" w:color="auto"/>
              <w:left w:val="nil"/>
              <w:bottom w:val="single" w:sz="4" w:space="0" w:color="auto"/>
              <w:right w:val="single" w:sz="4" w:space="0" w:color="auto"/>
            </w:tcBorders>
            <w:shd w:val="clear" w:color="auto" w:fill="auto"/>
          </w:tcPr>
          <w:p w14:paraId="0C3832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83" w:type="dxa"/>
            <w:gridSpan w:val="2"/>
            <w:tcBorders>
              <w:top w:val="single" w:sz="4" w:space="0" w:color="auto"/>
              <w:left w:val="nil"/>
              <w:bottom w:val="single" w:sz="4" w:space="0" w:color="auto"/>
              <w:right w:val="single" w:sz="4" w:space="0" w:color="auto"/>
            </w:tcBorders>
            <w:shd w:val="clear" w:color="auto" w:fill="auto"/>
            <w:vAlign w:val="center"/>
          </w:tcPr>
          <w:p w14:paraId="62E6B6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7EDBF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6CA56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CBB83AF"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190F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38" w:type="dxa"/>
            <w:gridSpan w:val="6"/>
            <w:tcBorders>
              <w:top w:val="single" w:sz="4" w:space="0" w:color="auto"/>
              <w:left w:val="nil"/>
              <w:bottom w:val="single" w:sz="4" w:space="0" w:color="auto"/>
              <w:right w:val="single" w:sz="4" w:space="0" w:color="auto"/>
            </w:tcBorders>
            <w:shd w:val="clear" w:color="auto" w:fill="auto"/>
            <w:vAlign w:val="center"/>
          </w:tcPr>
          <w:p w14:paraId="496FD1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46" w:type="dxa"/>
            <w:gridSpan w:val="7"/>
            <w:tcBorders>
              <w:top w:val="single" w:sz="4" w:space="0" w:color="auto"/>
              <w:left w:val="nil"/>
              <w:bottom w:val="single" w:sz="4" w:space="0" w:color="auto"/>
              <w:right w:val="single" w:sz="4" w:space="0" w:color="auto"/>
            </w:tcBorders>
            <w:shd w:val="clear" w:color="auto" w:fill="auto"/>
            <w:vAlign w:val="center"/>
          </w:tcPr>
          <w:p w14:paraId="61B9B7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1DCE6629"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0B7ACD0" w14:textId="77777777" w:rsidR="00D33942" w:rsidRDefault="00D33942">
            <w:pPr>
              <w:widowControl/>
              <w:jc w:val="left"/>
              <w:rPr>
                <w:rFonts w:ascii="宋体" w:hAnsi="宋体" w:cs="宋体" w:hint="eastAsia"/>
                <w:color w:val="000000"/>
                <w:kern w:val="0"/>
                <w:sz w:val="20"/>
                <w:szCs w:val="20"/>
              </w:rPr>
            </w:pPr>
          </w:p>
        </w:tc>
        <w:tc>
          <w:tcPr>
            <w:tcW w:w="4838" w:type="dxa"/>
            <w:gridSpan w:val="6"/>
            <w:tcBorders>
              <w:top w:val="single" w:sz="4" w:space="0" w:color="auto"/>
              <w:left w:val="nil"/>
              <w:bottom w:val="single" w:sz="4" w:space="0" w:color="auto"/>
              <w:right w:val="single" w:sz="4" w:space="0" w:color="auto"/>
            </w:tcBorders>
            <w:shd w:val="clear" w:color="auto" w:fill="auto"/>
          </w:tcPr>
          <w:p w14:paraId="116D72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关于提前下达2023年城乡义务教育补助经费预算[中央直达资金]的通知》（昌州财教[2022]77号）文件要求，木垒县教育局计划使用393万元资金，对全县6所学校进行校舍修缮，主要内容为：新建学校消防水池容积300立方米，维修校舍管网及线路长度150.1米，改造校舍面积800平方米,项目的实施可改善贫困地区义务教育阶段学校办学条件，进一步完善教学及相关配套设施，综合提升教育教学质量，补足相关学校薄弱环节。</w:t>
            </w:r>
          </w:p>
        </w:tc>
        <w:tc>
          <w:tcPr>
            <w:tcW w:w="3046" w:type="dxa"/>
            <w:gridSpan w:val="7"/>
            <w:tcBorders>
              <w:top w:val="single" w:sz="4" w:space="0" w:color="auto"/>
              <w:left w:val="nil"/>
              <w:bottom w:val="single" w:sz="4" w:space="0" w:color="auto"/>
              <w:right w:val="single" w:sz="4" w:space="0" w:color="auto"/>
            </w:tcBorders>
            <w:shd w:val="clear" w:color="auto" w:fill="auto"/>
          </w:tcPr>
          <w:p w14:paraId="2EBCD89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自评之日，本项目已完成全县6所学校校舍修缮，新建学校消防水池容积300立方米，维修校舍官网及线路长度150.1米，改造校舍面积800平方米，项目的实施推动了贫困地区义务教育阶段学校教育质量的提升，解决了贫困地区义务教育阶段学校办学环境差的问题，改善了学生的学习生活环境。</w:t>
            </w:r>
          </w:p>
        </w:tc>
      </w:tr>
      <w:tr w:rsidR="00D33942" w14:paraId="6341924F"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3201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35EEE2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02" w:type="dxa"/>
            <w:vMerge w:val="restart"/>
            <w:tcBorders>
              <w:top w:val="nil"/>
              <w:left w:val="single" w:sz="4" w:space="0" w:color="auto"/>
              <w:bottom w:val="single" w:sz="4" w:space="0" w:color="auto"/>
              <w:right w:val="single" w:sz="4" w:space="0" w:color="auto"/>
            </w:tcBorders>
            <w:shd w:val="clear" w:color="auto" w:fill="auto"/>
            <w:vAlign w:val="center"/>
          </w:tcPr>
          <w:p w14:paraId="0BE2D1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8D7B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29CD1A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8" w:type="dxa"/>
            <w:vMerge w:val="restart"/>
            <w:tcBorders>
              <w:top w:val="nil"/>
              <w:left w:val="single" w:sz="4" w:space="0" w:color="auto"/>
              <w:bottom w:val="single" w:sz="4" w:space="0" w:color="auto"/>
              <w:right w:val="single" w:sz="4" w:space="0" w:color="auto"/>
            </w:tcBorders>
            <w:shd w:val="clear" w:color="auto" w:fill="auto"/>
            <w:vAlign w:val="center"/>
          </w:tcPr>
          <w:p w14:paraId="3C8309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5EE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BDC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035E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953423A"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6596BB2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29610C5" w14:textId="77777777" w:rsidR="00D33942" w:rsidRDefault="00D33942">
            <w:pPr>
              <w:widowControl/>
              <w:jc w:val="left"/>
              <w:rPr>
                <w:rFonts w:ascii="宋体" w:hAnsi="宋体" w:cs="宋体" w:hint="eastAsia"/>
                <w:color w:val="000000"/>
                <w:kern w:val="0"/>
                <w:sz w:val="20"/>
                <w:szCs w:val="20"/>
              </w:rPr>
            </w:pPr>
          </w:p>
        </w:tc>
        <w:tc>
          <w:tcPr>
            <w:tcW w:w="1302" w:type="dxa"/>
            <w:vMerge/>
            <w:tcBorders>
              <w:top w:val="nil"/>
              <w:left w:val="single" w:sz="4" w:space="0" w:color="auto"/>
              <w:bottom w:val="single" w:sz="4" w:space="0" w:color="auto"/>
              <w:right w:val="single" w:sz="4" w:space="0" w:color="auto"/>
            </w:tcBorders>
            <w:vAlign w:val="center"/>
          </w:tcPr>
          <w:p w14:paraId="320E345A" w14:textId="77777777" w:rsidR="00D33942" w:rsidRDefault="00D33942">
            <w:pPr>
              <w:widowControl/>
              <w:jc w:val="left"/>
              <w:rPr>
                <w:rFonts w:ascii="宋体" w:hAnsi="宋体" w:cs="宋体" w:hint="eastAsia"/>
                <w:color w:val="000000"/>
                <w:kern w:val="0"/>
                <w:sz w:val="20"/>
                <w:szCs w:val="20"/>
              </w:rPr>
            </w:pPr>
          </w:p>
        </w:tc>
        <w:tc>
          <w:tcPr>
            <w:tcW w:w="2304" w:type="dxa"/>
            <w:gridSpan w:val="3"/>
            <w:vMerge/>
            <w:tcBorders>
              <w:top w:val="single" w:sz="4" w:space="0" w:color="auto"/>
              <w:left w:val="single" w:sz="4" w:space="0" w:color="auto"/>
              <w:bottom w:val="single" w:sz="4" w:space="0" w:color="auto"/>
              <w:right w:val="single" w:sz="4" w:space="0" w:color="auto"/>
            </w:tcBorders>
            <w:vAlign w:val="center"/>
          </w:tcPr>
          <w:p w14:paraId="65FB31EA" w14:textId="77777777" w:rsidR="00D33942" w:rsidRDefault="00D33942">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70B6DA50" w14:textId="77777777" w:rsidR="00D33942" w:rsidRDefault="00D33942">
            <w:pPr>
              <w:widowControl/>
              <w:jc w:val="left"/>
              <w:rPr>
                <w:rFonts w:ascii="宋体" w:hAnsi="宋体" w:cs="宋体" w:hint="eastAsia"/>
                <w:color w:val="000000"/>
                <w:kern w:val="0"/>
                <w:sz w:val="20"/>
                <w:szCs w:val="20"/>
              </w:rPr>
            </w:pPr>
          </w:p>
        </w:tc>
        <w:tc>
          <w:tcPr>
            <w:tcW w:w="718" w:type="dxa"/>
            <w:vMerge/>
            <w:tcBorders>
              <w:top w:val="nil"/>
              <w:left w:val="single" w:sz="4" w:space="0" w:color="auto"/>
              <w:bottom w:val="single" w:sz="4" w:space="0" w:color="auto"/>
              <w:right w:val="single" w:sz="4" w:space="0" w:color="auto"/>
            </w:tcBorders>
            <w:vAlign w:val="center"/>
          </w:tcPr>
          <w:p w14:paraId="31E21604" w14:textId="77777777" w:rsidR="00D33942" w:rsidRDefault="00D33942">
            <w:pPr>
              <w:widowControl/>
              <w:jc w:val="left"/>
              <w:rPr>
                <w:rFonts w:ascii="宋体" w:hAnsi="宋体" w:cs="宋体" w:hint="eastAsia"/>
                <w:color w:val="000000"/>
                <w:kern w:val="0"/>
                <w:sz w:val="20"/>
                <w:szCs w:val="20"/>
              </w:rPr>
            </w:pPr>
          </w:p>
        </w:tc>
        <w:tc>
          <w:tcPr>
            <w:tcW w:w="547" w:type="dxa"/>
            <w:gridSpan w:val="2"/>
            <w:vMerge/>
            <w:tcBorders>
              <w:top w:val="single" w:sz="4" w:space="0" w:color="auto"/>
              <w:left w:val="single" w:sz="4" w:space="0" w:color="auto"/>
              <w:bottom w:val="single" w:sz="4" w:space="0" w:color="auto"/>
              <w:right w:val="single" w:sz="4" w:space="0" w:color="auto"/>
            </w:tcBorders>
            <w:vAlign w:val="center"/>
          </w:tcPr>
          <w:p w14:paraId="4973611B" w14:textId="77777777" w:rsidR="00D33942" w:rsidRDefault="00D33942">
            <w:pPr>
              <w:widowControl/>
              <w:jc w:val="left"/>
              <w:rPr>
                <w:rFonts w:ascii="宋体" w:hAnsi="宋体" w:cs="宋体" w:hint="eastAsia"/>
                <w:color w:val="000000"/>
                <w:kern w:val="0"/>
                <w:sz w:val="20"/>
                <w:szCs w:val="20"/>
              </w:rPr>
            </w:pPr>
          </w:p>
        </w:tc>
        <w:tc>
          <w:tcPr>
            <w:tcW w:w="706" w:type="dxa"/>
            <w:gridSpan w:val="2"/>
            <w:vMerge/>
            <w:tcBorders>
              <w:top w:val="single" w:sz="4" w:space="0" w:color="auto"/>
              <w:left w:val="single" w:sz="4" w:space="0" w:color="auto"/>
              <w:bottom w:val="single" w:sz="4" w:space="0" w:color="auto"/>
              <w:right w:val="single" w:sz="4" w:space="0" w:color="auto"/>
            </w:tcBorders>
            <w:vAlign w:val="center"/>
          </w:tcPr>
          <w:p w14:paraId="6A6137DA" w14:textId="77777777" w:rsidR="00D33942" w:rsidRDefault="00D33942">
            <w:pPr>
              <w:widowControl/>
              <w:jc w:val="left"/>
              <w:rPr>
                <w:rFonts w:ascii="宋体" w:hAnsi="宋体" w:cs="宋体" w:hint="eastAsia"/>
                <w:color w:val="000000"/>
                <w:kern w:val="0"/>
                <w:sz w:val="20"/>
                <w:szCs w:val="20"/>
              </w:rPr>
            </w:pPr>
          </w:p>
        </w:tc>
        <w:tc>
          <w:tcPr>
            <w:tcW w:w="1075" w:type="dxa"/>
            <w:gridSpan w:val="2"/>
            <w:vMerge/>
            <w:tcBorders>
              <w:top w:val="single" w:sz="4" w:space="0" w:color="auto"/>
              <w:left w:val="single" w:sz="4" w:space="0" w:color="auto"/>
              <w:bottom w:val="single" w:sz="4" w:space="0" w:color="auto"/>
              <w:right w:val="single" w:sz="4" w:space="0" w:color="auto"/>
            </w:tcBorders>
            <w:vAlign w:val="center"/>
          </w:tcPr>
          <w:p w14:paraId="2EA88761" w14:textId="77777777" w:rsidR="00D33942" w:rsidRDefault="00D33942">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25E5E45" w14:textId="77777777" w:rsidR="00D33942" w:rsidRDefault="00D33942">
            <w:pPr>
              <w:widowControl/>
              <w:jc w:val="center"/>
              <w:rPr>
                <w:rFonts w:ascii="宋体" w:hAnsi="宋体" w:cs="宋体" w:hint="eastAsia"/>
                <w:color w:val="000000"/>
                <w:kern w:val="0"/>
                <w:sz w:val="20"/>
                <w:szCs w:val="20"/>
              </w:rPr>
            </w:pPr>
          </w:p>
        </w:tc>
      </w:tr>
      <w:tr w:rsidR="00D33942" w14:paraId="61C6F521"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A2077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A9AE7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02" w:type="dxa"/>
            <w:tcBorders>
              <w:top w:val="nil"/>
              <w:left w:val="nil"/>
              <w:bottom w:val="single" w:sz="4" w:space="0" w:color="auto"/>
              <w:right w:val="single" w:sz="4" w:space="0" w:color="auto"/>
            </w:tcBorders>
            <w:shd w:val="clear" w:color="auto" w:fill="auto"/>
            <w:vAlign w:val="center"/>
          </w:tcPr>
          <w:p w14:paraId="53A4B6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70ED684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新建学校消防水池容积</w:t>
            </w:r>
          </w:p>
        </w:tc>
        <w:tc>
          <w:tcPr>
            <w:tcW w:w="816" w:type="dxa"/>
            <w:tcBorders>
              <w:top w:val="nil"/>
              <w:left w:val="nil"/>
              <w:bottom w:val="single" w:sz="4" w:space="0" w:color="auto"/>
              <w:right w:val="single" w:sz="4" w:space="0" w:color="auto"/>
            </w:tcBorders>
            <w:shd w:val="clear" w:color="auto" w:fill="auto"/>
            <w:vAlign w:val="center"/>
          </w:tcPr>
          <w:p w14:paraId="5EC5A7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=300立方米</w:t>
            </w:r>
          </w:p>
        </w:tc>
        <w:tc>
          <w:tcPr>
            <w:tcW w:w="718" w:type="dxa"/>
            <w:tcBorders>
              <w:top w:val="nil"/>
              <w:left w:val="nil"/>
              <w:bottom w:val="single" w:sz="4" w:space="0" w:color="auto"/>
              <w:right w:val="single" w:sz="4" w:space="0" w:color="auto"/>
            </w:tcBorders>
            <w:shd w:val="clear" w:color="auto" w:fill="auto"/>
            <w:vAlign w:val="center"/>
          </w:tcPr>
          <w:p w14:paraId="5FBBDA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=300立方米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4B73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D53F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701B1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F5E109" w14:textId="77777777" w:rsidR="00D33942" w:rsidRDefault="00D33942">
            <w:pPr>
              <w:widowControl/>
              <w:jc w:val="left"/>
              <w:rPr>
                <w:rFonts w:ascii="宋体" w:hAnsi="宋体" w:hint="eastAsia"/>
                <w:kern w:val="0"/>
                <w:sz w:val="20"/>
                <w:szCs w:val="20"/>
              </w:rPr>
            </w:pPr>
          </w:p>
        </w:tc>
      </w:tr>
      <w:tr w:rsidR="00D33942" w14:paraId="1630705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8B6CB2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79D7589"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EB2C9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BF1F74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816" w:type="dxa"/>
            <w:tcBorders>
              <w:top w:val="nil"/>
              <w:left w:val="nil"/>
              <w:bottom w:val="single" w:sz="4" w:space="0" w:color="auto"/>
              <w:right w:val="single" w:sz="4" w:space="0" w:color="auto"/>
            </w:tcBorders>
            <w:shd w:val="clear" w:color="auto" w:fill="auto"/>
            <w:vAlign w:val="center"/>
          </w:tcPr>
          <w:p w14:paraId="3CA851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=6所</w:t>
            </w:r>
          </w:p>
        </w:tc>
        <w:tc>
          <w:tcPr>
            <w:tcW w:w="718" w:type="dxa"/>
            <w:tcBorders>
              <w:top w:val="nil"/>
              <w:left w:val="nil"/>
              <w:bottom w:val="single" w:sz="4" w:space="0" w:color="auto"/>
              <w:right w:val="single" w:sz="4" w:space="0" w:color="auto"/>
            </w:tcBorders>
            <w:shd w:val="clear" w:color="auto" w:fill="auto"/>
            <w:vAlign w:val="center"/>
          </w:tcPr>
          <w:p w14:paraId="205185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=6所</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277A5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311F4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2D906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ADA5D0C" w14:textId="77777777" w:rsidR="00D33942" w:rsidRDefault="00D33942">
            <w:pPr>
              <w:widowControl/>
              <w:jc w:val="left"/>
              <w:rPr>
                <w:rFonts w:ascii="宋体" w:hAnsi="宋体" w:hint="eastAsia"/>
                <w:kern w:val="0"/>
                <w:sz w:val="20"/>
                <w:szCs w:val="20"/>
              </w:rPr>
            </w:pPr>
          </w:p>
        </w:tc>
      </w:tr>
      <w:tr w:rsidR="00D33942" w14:paraId="2549AF6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51E74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021B746"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880F2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5E93AF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维修校舍管网及线路长度</w:t>
            </w:r>
          </w:p>
        </w:tc>
        <w:tc>
          <w:tcPr>
            <w:tcW w:w="816" w:type="dxa"/>
            <w:tcBorders>
              <w:top w:val="nil"/>
              <w:left w:val="nil"/>
              <w:bottom w:val="single" w:sz="4" w:space="0" w:color="auto"/>
              <w:right w:val="single" w:sz="4" w:space="0" w:color="auto"/>
            </w:tcBorders>
            <w:shd w:val="clear" w:color="auto" w:fill="auto"/>
            <w:vAlign w:val="center"/>
          </w:tcPr>
          <w:p w14:paraId="3F8726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=150米</w:t>
            </w:r>
          </w:p>
        </w:tc>
        <w:tc>
          <w:tcPr>
            <w:tcW w:w="718" w:type="dxa"/>
            <w:tcBorders>
              <w:top w:val="nil"/>
              <w:left w:val="nil"/>
              <w:bottom w:val="single" w:sz="4" w:space="0" w:color="auto"/>
              <w:right w:val="single" w:sz="4" w:space="0" w:color="auto"/>
            </w:tcBorders>
            <w:shd w:val="clear" w:color="auto" w:fill="auto"/>
            <w:vAlign w:val="center"/>
          </w:tcPr>
          <w:p w14:paraId="3EE400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BF17B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A2109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0832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26D4701" w14:textId="77777777" w:rsidR="00D33942" w:rsidRDefault="00D33942">
            <w:pPr>
              <w:widowControl/>
              <w:jc w:val="left"/>
              <w:rPr>
                <w:rFonts w:ascii="宋体" w:hAnsi="宋体" w:hint="eastAsia"/>
                <w:kern w:val="0"/>
                <w:sz w:val="20"/>
                <w:szCs w:val="20"/>
              </w:rPr>
            </w:pPr>
          </w:p>
        </w:tc>
      </w:tr>
      <w:tr w:rsidR="00D33942" w14:paraId="3AD6E3E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DAEB8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78B0744"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BA298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07BD024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改造校舍面积</w:t>
            </w:r>
          </w:p>
        </w:tc>
        <w:tc>
          <w:tcPr>
            <w:tcW w:w="816" w:type="dxa"/>
            <w:tcBorders>
              <w:top w:val="nil"/>
              <w:left w:val="nil"/>
              <w:bottom w:val="single" w:sz="4" w:space="0" w:color="auto"/>
              <w:right w:val="single" w:sz="4" w:space="0" w:color="auto"/>
            </w:tcBorders>
            <w:shd w:val="clear" w:color="auto" w:fill="auto"/>
            <w:vAlign w:val="center"/>
          </w:tcPr>
          <w:p w14:paraId="790C4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=800平方米</w:t>
            </w:r>
          </w:p>
        </w:tc>
        <w:tc>
          <w:tcPr>
            <w:tcW w:w="718" w:type="dxa"/>
            <w:tcBorders>
              <w:top w:val="nil"/>
              <w:left w:val="nil"/>
              <w:bottom w:val="single" w:sz="4" w:space="0" w:color="auto"/>
              <w:right w:val="single" w:sz="4" w:space="0" w:color="auto"/>
            </w:tcBorders>
            <w:shd w:val="clear" w:color="auto" w:fill="auto"/>
            <w:vAlign w:val="center"/>
          </w:tcPr>
          <w:p w14:paraId="6813A7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=800平方米</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4FB4A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76028E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F0CEC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D8A24B" w14:textId="77777777" w:rsidR="00D33942" w:rsidRDefault="00D33942">
            <w:pPr>
              <w:widowControl/>
              <w:jc w:val="left"/>
              <w:rPr>
                <w:rFonts w:ascii="宋体" w:hAnsi="宋体" w:hint="eastAsia"/>
                <w:kern w:val="0"/>
                <w:sz w:val="20"/>
                <w:szCs w:val="20"/>
              </w:rPr>
            </w:pPr>
          </w:p>
        </w:tc>
      </w:tr>
      <w:tr w:rsidR="00D33942" w14:paraId="009D6FB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F1C16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5964864"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6163FD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53FAEAB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816" w:type="dxa"/>
            <w:tcBorders>
              <w:top w:val="nil"/>
              <w:left w:val="nil"/>
              <w:bottom w:val="single" w:sz="4" w:space="0" w:color="auto"/>
              <w:right w:val="single" w:sz="4" w:space="0" w:color="auto"/>
            </w:tcBorders>
            <w:shd w:val="clear" w:color="auto" w:fill="auto"/>
            <w:vAlign w:val="center"/>
          </w:tcPr>
          <w:p w14:paraId="5C0B4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38DC58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830DB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056AF6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738C88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169BDA6" w14:textId="77777777" w:rsidR="00D33942" w:rsidRDefault="00D33942">
            <w:pPr>
              <w:widowControl/>
              <w:jc w:val="left"/>
              <w:rPr>
                <w:rFonts w:ascii="宋体" w:hAnsi="宋体" w:hint="eastAsia"/>
                <w:kern w:val="0"/>
                <w:sz w:val="20"/>
                <w:szCs w:val="20"/>
              </w:rPr>
            </w:pPr>
          </w:p>
        </w:tc>
      </w:tr>
      <w:tr w:rsidR="00D33942" w14:paraId="761241E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D43E7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36D136E"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A8F2A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169053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项目按计划完成率</w:t>
            </w:r>
          </w:p>
        </w:tc>
        <w:tc>
          <w:tcPr>
            <w:tcW w:w="816" w:type="dxa"/>
            <w:tcBorders>
              <w:top w:val="nil"/>
              <w:left w:val="nil"/>
              <w:bottom w:val="single" w:sz="4" w:space="0" w:color="auto"/>
              <w:right w:val="single" w:sz="4" w:space="0" w:color="auto"/>
            </w:tcBorders>
            <w:shd w:val="clear" w:color="auto" w:fill="auto"/>
            <w:vAlign w:val="center"/>
          </w:tcPr>
          <w:p w14:paraId="74FB28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623DCA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79DE3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7F3EA7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21AF01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1D867C8" w14:textId="77777777" w:rsidR="00D33942" w:rsidRDefault="00D33942">
            <w:pPr>
              <w:widowControl/>
              <w:jc w:val="left"/>
              <w:rPr>
                <w:rFonts w:ascii="宋体" w:hAnsi="宋体" w:hint="eastAsia"/>
                <w:kern w:val="0"/>
                <w:sz w:val="20"/>
                <w:szCs w:val="20"/>
              </w:rPr>
            </w:pPr>
          </w:p>
        </w:tc>
      </w:tr>
      <w:tr w:rsidR="00D33942" w14:paraId="2E163DA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5779B2E"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8900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02" w:type="dxa"/>
            <w:tcBorders>
              <w:top w:val="nil"/>
              <w:left w:val="nil"/>
              <w:bottom w:val="single" w:sz="4" w:space="0" w:color="auto"/>
              <w:right w:val="single" w:sz="4" w:space="0" w:color="auto"/>
            </w:tcBorders>
            <w:shd w:val="clear" w:color="auto" w:fill="auto"/>
            <w:vAlign w:val="center"/>
          </w:tcPr>
          <w:p w14:paraId="4ADA02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28AEA9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tcPr>
          <w:p w14:paraId="4F97E3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8" w:type="dxa"/>
            <w:tcBorders>
              <w:top w:val="nil"/>
              <w:left w:val="nil"/>
              <w:bottom w:val="single" w:sz="4" w:space="0" w:color="auto"/>
              <w:right w:val="single" w:sz="4" w:space="0" w:color="auto"/>
            </w:tcBorders>
            <w:shd w:val="clear" w:color="auto" w:fill="auto"/>
            <w:vAlign w:val="center"/>
          </w:tcPr>
          <w:p w14:paraId="10F65A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55EC87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E0B4F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2F690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187A3D" w14:textId="77777777" w:rsidR="00D33942" w:rsidRDefault="00D33942">
            <w:pPr>
              <w:widowControl/>
              <w:jc w:val="left"/>
              <w:rPr>
                <w:rFonts w:ascii="宋体" w:hAnsi="宋体" w:hint="eastAsia"/>
                <w:kern w:val="0"/>
                <w:sz w:val="20"/>
                <w:szCs w:val="20"/>
              </w:rPr>
            </w:pPr>
          </w:p>
        </w:tc>
      </w:tr>
      <w:tr w:rsidR="00D33942" w14:paraId="5C0557F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647A15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50605AA"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731409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2CD814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木垒县第一小学维修改造项目</w:t>
            </w:r>
          </w:p>
        </w:tc>
        <w:tc>
          <w:tcPr>
            <w:tcW w:w="816" w:type="dxa"/>
            <w:tcBorders>
              <w:top w:val="nil"/>
              <w:left w:val="nil"/>
              <w:bottom w:val="single" w:sz="4" w:space="0" w:color="auto"/>
              <w:right w:val="single" w:sz="4" w:space="0" w:color="auto"/>
            </w:tcBorders>
            <w:shd w:val="clear" w:color="auto" w:fill="auto"/>
            <w:vAlign w:val="center"/>
          </w:tcPr>
          <w:p w14:paraId="00E5FD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&lt;=83万元</w:t>
            </w:r>
          </w:p>
        </w:tc>
        <w:tc>
          <w:tcPr>
            <w:tcW w:w="718" w:type="dxa"/>
            <w:tcBorders>
              <w:top w:val="nil"/>
              <w:left w:val="nil"/>
              <w:bottom w:val="single" w:sz="4" w:space="0" w:color="auto"/>
              <w:right w:val="single" w:sz="4" w:space="0" w:color="auto"/>
            </w:tcBorders>
            <w:shd w:val="clear" w:color="auto" w:fill="auto"/>
            <w:vAlign w:val="center"/>
          </w:tcPr>
          <w:p w14:paraId="122AB2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=83万元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B0113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43D3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C239F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D9AF067" w14:textId="77777777" w:rsidR="00D33942" w:rsidRDefault="00D33942">
            <w:pPr>
              <w:widowControl/>
              <w:jc w:val="left"/>
              <w:rPr>
                <w:rFonts w:ascii="宋体" w:hAnsi="宋体" w:hint="eastAsia"/>
                <w:kern w:val="0"/>
                <w:sz w:val="20"/>
                <w:szCs w:val="20"/>
              </w:rPr>
            </w:pPr>
          </w:p>
        </w:tc>
      </w:tr>
      <w:tr w:rsidR="00D33942" w14:paraId="79199CD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0D641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C4D43E"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A0F0F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EE053B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木垒县大石头中心学校消防水池建设项目</w:t>
            </w:r>
          </w:p>
        </w:tc>
        <w:tc>
          <w:tcPr>
            <w:tcW w:w="816" w:type="dxa"/>
            <w:tcBorders>
              <w:top w:val="nil"/>
              <w:left w:val="nil"/>
              <w:bottom w:val="single" w:sz="4" w:space="0" w:color="auto"/>
              <w:right w:val="single" w:sz="4" w:space="0" w:color="auto"/>
            </w:tcBorders>
            <w:shd w:val="clear" w:color="auto" w:fill="auto"/>
            <w:vAlign w:val="center"/>
          </w:tcPr>
          <w:p w14:paraId="2EF9A4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&lt;=137万元</w:t>
            </w:r>
          </w:p>
        </w:tc>
        <w:tc>
          <w:tcPr>
            <w:tcW w:w="718" w:type="dxa"/>
            <w:tcBorders>
              <w:top w:val="nil"/>
              <w:left w:val="nil"/>
              <w:bottom w:val="single" w:sz="4" w:space="0" w:color="auto"/>
              <w:right w:val="single" w:sz="4" w:space="0" w:color="auto"/>
            </w:tcBorders>
            <w:shd w:val="clear" w:color="auto" w:fill="auto"/>
            <w:vAlign w:val="center"/>
          </w:tcPr>
          <w:p w14:paraId="3A2E3B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=137万元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1AA453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D2BFC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0B81B7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A5EFCEC" w14:textId="77777777" w:rsidR="00D33942" w:rsidRDefault="00D33942">
            <w:pPr>
              <w:widowControl/>
              <w:jc w:val="left"/>
              <w:rPr>
                <w:rFonts w:ascii="宋体" w:hAnsi="宋体" w:hint="eastAsia"/>
                <w:kern w:val="0"/>
                <w:sz w:val="20"/>
                <w:szCs w:val="20"/>
              </w:rPr>
            </w:pPr>
          </w:p>
        </w:tc>
      </w:tr>
      <w:tr w:rsidR="00D33942" w14:paraId="0B87813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A292E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5EBC8E6"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4186CC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B6096D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木垒县第三小学维修改造项目</w:t>
            </w:r>
          </w:p>
        </w:tc>
        <w:tc>
          <w:tcPr>
            <w:tcW w:w="816" w:type="dxa"/>
            <w:tcBorders>
              <w:top w:val="nil"/>
              <w:left w:val="nil"/>
              <w:bottom w:val="single" w:sz="4" w:space="0" w:color="auto"/>
              <w:right w:val="single" w:sz="4" w:space="0" w:color="auto"/>
            </w:tcBorders>
            <w:shd w:val="clear" w:color="auto" w:fill="auto"/>
            <w:vAlign w:val="center"/>
          </w:tcPr>
          <w:p w14:paraId="738729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&lt;=12万元</w:t>
            </w:r>
          </w:p>
        </w:tc>
        <w:tc>
          <w:tcPr>
            <w:tcW w:w="718" w:type="dxa"/>
            <w:tcBorders>
              <w:top w:val="nil"/>
              <w:left w:val="nil"/>
              <w:bottom w:val="single" w:sz="4" w:space="0" w:color="auto"/>
              <w:right w:val="single" w:sz="4" w:space="0" w:color="auto"/>
            </w:tcBorders>
            <w:shd w:val="clear" w:color="auto" w:fill="auto"/>
            <w:vAlign w:val="center"/>
          </w:tcPr>
          <w:p w14:paraId="235659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2AB5E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3662A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16DE0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F592FB2" w14:textId="77777777" w:rsidR="00D33942" w:rsidRDefault="00D33942">
            <w:pPr>
              <w:widowControl/>
              <w:jc w:val="left"/>
              <w:rPr>
                <w:rFonts w:ascii="宋体" w:hAnsi="宋体" w:hint="eastAsia"/>
                <w:kern w:val="0"/>
                <w:sz w:val="20"/>
                <w:szCs w:val="20"/>
              </w:rPr>
            </w:pPr>
          </w:p>
        </w:tc>
      </w:tr>
      <w:tr w:rsidR="00D33942" w14:paraId="5A269B3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875656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C14B95"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647D81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w:t>
            </w:r>
            <w:r>
              <w:rPr>
                <w:rFonts w:ascii="宋体" w:hAnsi="宋体" w:cs="宋体" w:hint="eastAsia"/>
                <w:color w:val="000000"/>
                <w:kern w:val="0"/>
                <w:sz w:val="20"/>
                <w:szCs w:val="20"/>
              </w:rPr>
              <w:lastRenderedPageBreak/>
              <w:t>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DDAF47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木垒县西吉尔中心学校</w:t>
            </w:r>
            <w:r>
              <w:rPr>
                <w:rFonts w:ascii="宋体" w:hAnsi="宋体" w:cs="宋体" w:hint="eastAsia"/>
                <w:color w:val="000000"/>
                <w:kern w:val="0"/>
                <w:sz w:val="20"/>
                <w:szCs w:val="20"/>
              </w:rPr>
              <w:lastRenderedPageBreak/>
              <w:t>维修改造项目</w:t>
            </w:r>
          </w:p>
        </w:tc>
        <w:tc>
          <w:tcPr>
            <w:tcW w:w="816" w:type="dxa"/>
            <w:tcBorders>
              <w:top w:val="nil"/>
              <w:left w:val="nil"/>
              <w:bottom w:val="single" w:sz="4" w:space="0" w:color="auto"/>
              <w:right w:val="single" w:sz="4" w:space="0" w:color="auto"/>
            </w:tcBorders>
            <w:shd w:val="clear" w:color="auto" w:fill="auto"/>
            <w:vAlign w:val="center"/>
          </w:tcPr>
          <w:p w14:paraId="13E11F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&lt;=44</w:t>
            </w:r>
            <w:r>
              <w:rPr>
                <w:rFonts w:ascii="宋体" w:hAnsi="宋体" w:cs="宋体" w:hint="eastAsia"/>
                <w:color w:val="000000"/>
                <w:kern w:val="0"/>
                <w:sz w:val="20"/>
                <w:szCs w:val="20"/>
              </w:rPr>
              <w:lastRenderedPageBreak/>
              <w:t>万元</w:t>
            </w:r>
          </w:p>
        </w:tc>
        <w:tc>
          <w:tcPr>
            <w:tcW w:w="718" w:type="dxa"/>
            <w:tcBorders>
              <w:top w:val="nil"/>
              <w:left w:val="nil"/>
              <w:bottom w:val="single" w:sz="4" w:space="0" w:color="auto"/>
              <w:right w:val="single" w:sz="4" w:space="0" w:color="auto"/>
            </w:tcBorders>
            <w:shd w:val="clear" w:color="auto" w:fill="auto"/>
            <w:vAlign w:val="center"/>
          </w:tcPr>
          <w:p w14:paraId="3E8BA3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=44</w:t>
            </w:r>
            <w:r>
              <w:rPr>
                <w:rFonts w:ascii="宋体" w:hAnsi="宋体" w:cs="宋体" w:hint="eastAsia"/>
                <w:color w:val="000000"/>
                <w:kern w:val="0"/>
                <w:sz w:val="20"/>
                <w:szCs w:val="20"/>
              </w:rPr>
              <w:lastRenderedPageBreak/>
              <w:t>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E17B8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F1D50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29516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C920DC3" w14:textId="77777777" w:rsidR="00D33942" w:rsidRDefault="00D33942">
            <w:pPr>
              <w:widowControl/>
              <w:jc w:val="left"/>
              <w:rPr>
                <w:rFonts w:ascii="宋体" w:hAnsi="宋体" w:hint="eastAsia"/>
                <w:kern w:val="0"/>
                <w:sz w:val="20"/>
                <w:szCs w:val="20"/>
              </w:rPr>
            </w:pPr>
          </w:p>
        </w:tc>
      </w:tr>
      <w:tr w:rsidR="00D33942" w14:paraId="0C2B8D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61CD78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864F3B"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A9A72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2334A1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木垒县雀仁中心学校维修改造项目</w:t>
            </w:r>
          </w:p>
        </w:tc>
        <w:tc>
          <w:tcPr>
            <w:tcW w:w="816" w:type="dxa"/>
            <w:tcBorders>
              <w:top w:val="nil"/>
              <w:left w:val="nil"/>
              <w:bottom w:val="single" w:sz="4" w:space="0" w:color="auto"/>
              <w:right w:val="single" w:sz="4" w:space="0" w:color="auto"/>
            </w:tcBorders>
            <w:shd w:val="clear" w:color="auto" w:fill="auto"/>
            <w:vAlign w:val="center"/>
          </w:tcPr>
          <w:p w14:paraId="74AE147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&lt;=90万元</w:t>
            </w:r>
          </w:p>
        </w:tc>
        <w:tc>
          <w:tcPr>
            <w:tcW w:w="718" w:type="dxa"/>
            <w:tcBorders>
              <w:top w:val="nil"/>
              <w:left w:val="nil"/>
              <w:bottom w:val="single" w:sz="4" w:space="0" w:color="auto"/>
              <w:right w:val="single" w:sz="4" w:space="0" w:color="auto"/>
            </w:tcBorders>
            <w:shd w:val="clear" w:color="auto" w:fill="auto"/>
            <w:vAlign w:val="center"/>
          </w:tcPr>
          <w:p w14:paraId="555512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3BA7DBB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1A49C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1323FD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6CE1C96" w14:textId="77777777" w:rsidR="00D33942" w:rsidRDefault="00D33942">
            <w:pPr>
              <w:widowControl/>
              <w:jc w:val="left"/>
              <w:rPr>
                <w:rFonts w:ascii="宋体" w:hAnsi="宋体" w:hint="eastAsia"/>
                <w:kern w:val="0"/>
                <w:sz w:val="20"/>
                <w:szCs w:val="20"/>
              </w:rPr>
            </w:pPr>
          </w:p>
        </w:tc>
      </w:tr>
      <w:tr w:rsidR="00D33942" w14:paraId="4E102C4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E0F7C9"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A8EDD5F"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5CF49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C3137E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木垒县白杨河乡中心学校维修改造项目</w:t>
            </w:r>
          </w:p>
        </w:tc>
        <w:tc>
          <w:tcPr>
            <w:tcW w:w="816" w:type="dxa"/>
            <w:tcBorders>
              <w:top w:val="nil"/>
              <w:left w:val="nil"/>
              <w:bottom w:val="single" w:sz="4" w:space="0" w:color="auto"/>
              <w:right w:val="single" w:sz="4" w:space="0" w:color="auto"/>
            </w:tcBorders>
            <w:shd w:val="clear" w:color="auto" w:fill="auto"/>
            <w:vAlign w:val="center"/>
          </w:tcPr>
          <w:p w14:paraId="173A99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&lt;=50万元</w:t>
            </w:r>
          </w:p>
        </w:tc>
        <w:tc>
          <w:tcPr>
            <w:tcW w:w="718" w:type="dxa"/>
            <w:tcBorders>
              <w:top w:val="nil"/>
              <w:left w:val="nil"/>
              <w:bottom w:val="single" w:sz="4" w:space="0" w:color="auto"/>
              <w:right w:val="single" w:sz="4" w:space="0" w:color="auto"/>
            </w:tcBorders>
            <w:shd w:val="clear" w:color="auto" w:fill="auto"/>
            <w:vAlign w:val="center"/>
          </w:tcPr>
          <w:p w14:paraId="3E110B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=50万元</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F03A9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A7F71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626CA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207AB4" w14:textId="77777777" w:rsidR="00D33942" w:rsidRDefault="00D33942">
            <w:pPr>
              <w:widowControl/>
              <w:jc w:val="left"/>
              <w:rPr>
                <w:rFonts w:ascii="宋体" w:hAnsi="宋体" w:hint="eastAsia"/>
                <w:kern w:val="0"/>
                <w:sz w:val="20"/>
                <w:szCs w:val="20"/>
              </w:rPr>
            </w:pPr>
          </w:p>
        </w:tc>
      </w:tr>
      <w:tr w:rsidR="00D33942" w14:paraId="0CC09B8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D7F4DF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7DE38EB"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233A80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166C85B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项目实施过程中安全事故发生率</w:t>
            </w:r>
          </w:p>
        </w:tc>
        <w:tc>
          <w:tcPr>
            <w:tcW w:w="816" w:type="dxa"/>
            <w:tcBorders>
              <w:top w:val="nil"/>
              <w:left w:val="nil"/>
              <w:bottom w:val="single" w:sz="4" w:space="0" w:color="auto"/>
              <w:right w:val="single" w:sz="4" w:space="0" w:color="auto"/>
            </w:tcBorders>
            <w:shd w:val="clear" w:color="auto" w:fill="auto"/>
            <w:vAlign w:val="center"/>
          </w:tcPr>
          <w:p w14:paraId="5C5211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8" w:type="dxa"/>
            <w:tcBorders>
              <w:top w:val="nil"/>
              <w:left w:val="nil"/>
              <w:bottom w:val="single" w:sz="4" w:space="0" w:color="auto"/>
              <w:right w:val="single" w:sz="4" w:space="0" w:color="auto"/>
            </w:tcBorders>
            <w:shd w:val="clear" w:color="auto" w:fill="auto"/>
            <w:vAlign w:val="center"/>
          </w:tcPr>
          <w:p w14:paraId="5378FD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39A8F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B7D06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66624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7A5BFEC" w14:textId="77777777" w:rsidR="00D33942" w:rsidRDefault="00D33942">
            <w:pPr>
              <w:widowControl/>
              <w:jc w:val="left"/>
              <w:rPr>
                <w:rFonts w:ascii="宋体" w:hAnsi="宋体" w:hint="eastAsia"/>
                <w:kern w:val="0"/>
                <w:sz w:val="20"/>
                <w:szCs w:val="20"/>
              </w:rPr>
            </w:pPr>
          </w:p>
        </w:tc>
      </w:tr>
      <w:tr w:rsidR="00D33942" w14:paraId="5C9744B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1C2964"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6CD1DF"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04BC2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41CE958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D4A68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1AA652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9BC00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3C6AAE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63AB78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3FBF36" w14:textId="77777777" w:rsidR="00D33942" w:rsidRDefault="00D33942">
            <w:pPr>
              <w:widowControl/>
              <w:jc w:val="left"/>
              <w:rPr>
                <w:rFonts w:ascii="宋体" w:hAnsi="宋体" w:hint="eastAsia"/>
                <w:kern w:val="0"/>
                <w:sz w:val="20"/>
                <w:szCs w:val="20"/>
              </w:rPr>
            </w:pPr>
          </w:p>
        </w:tc>
      </w:tr>
      <w:tr w:rsidR="00D33942" w14:paraId="57910A0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2343956"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8860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02" w:type="dxa"/>
            <w:tcBorders>
              <w:top w:val="nil"/>
              <w:left w:val="nil"/>
              <w:bottom w:val="single" w:sz="4" w:space="0" w:color="auto"/>
              <w:right w:val="single" w:sz="4" w:space="0" w:color="auto"/>
            </w:tcBorders>
            <w:shd w:val="clear" w:color="auto" w:fill="auto"/>
            <w:vAlign w:val="center"/>
          </w:tcPr>
          <w:p w14:paraId="42F27F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C0AA9B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01E2E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50FCB7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A0E5C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3F4F8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47E7B7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F854ABD" w14:textId="77777777" w:rsidR="00D33942" w:rsidRDefault="00D33942">
            <w:pPr>
              <w:widowControl/>
              <w:jc w:val="left"/>
              <w:rPr>
                <w:rFonts w:ascii="宋体" w:hAnsi="宋体" w:hint="eastAsia"/>
                <w:kern w:val="0"/>
                <w:sz w:val="20"/>
                <w:szCs w:val="20"/>
              </w:rPr>
            </w:pPr>
          </w:p>
        </w:tc>
      </w:tr>
      <w:tr w:rsidR="00D33942" w14:paraId="7ABBCF4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2399DE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76C9DF0"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0CF3B8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7CE70AE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受益学生人数</w:t>
            </w:r>
          </w:p>
        </w:tc>
        <w:tc>
          <w:tcPr>
            <w:tcW w:w="816" w:type="dxa"/>
            <w:tcBorders>
              <w:top w:val="nil"/>
              <w:left w:val="nil"/>
              <w:bottom w:val="single" w:sz="4" w:space="0" w:color="auto"/>
              <w:right w:val="single" w:sz="4" w:space="0" w:color="auto"/>
            </w:tcBorders>
            <w:shd w:val="clear" w:color="auto" w:fill="auto"/>
            <w:vAlign w:val="center"/>
          </w:tcPr>
          <w:p w14:paraId="469B1D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=3145人</w:t>
            </w:r>
          </w:p>
        </w:tc>
        <w:tc>
          <w:tcPr>
            <w:tcW w:w="718" w:type="dxa"/>
            <w:tcBorders>
              <w:top w:val="nil"/>
              <w:left w:val="nil"/>
              <w:bottom w:val="single" w:sz="4" w:space="0" w:color="auto"/>
              <w:right w:val="single" w:sz="4" w:space="0" w:color="auto"/>
            </w:tcBorders>
            <w:shd w:val="clear" w:color="auto" w:fill="auto"/>
            <w:vAlign w:val="center"/>
          </w:tcPr>
          <w:p w14:paraId="47B4B9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=3145人</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7B470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6FE7B3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26EB8D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904535" w14:textId="77777777" w:rsidR="00D33942" w:rsidRDefault="00D33942">
            <w:pPr>
              <w:widowControl/>
              <w:jc w:val="left"/>
              <w:rPr>
                <w:rFonts w:ascii="宋体" w:hAnsi="宋体" w:hint="eastAsia"/>
                <w:kern w:val="0"/>
                <w:sz w:val="20"/>
                <w:szCs w:val="20"/>
              </w:rPr>
            </w:pPr>
          </w:p>
        </w:tc>
      </w:tr>
      <w:tr w:rsidR="00D33942" w14:paraId="13080FF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20BCC8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9B1587D"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539C95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917341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学校设施设备正常运转率</w:t>
            </w:r>
          </w:p>
        </w:tc>
        <w:tc>
          <w:tcPr>
            <w:tcW w:w="816" w:type="dxa"/>
            <w:tcBorders>
              <w:top w:val="nil"/>
              <w:left w:val="nil"/>
              <w:bottom w:val="single" w:sz="4" w:space="0" w:color="auto"/>
              <w:right w:val="single" w:sz="4" w:space="0" w:color="auto"/>
            </w:tcBorders>
            <w:shd w:val="clear" w:color="auto" w:fill="auto"/>
            <w:vAlign w:val="center"/>
          </w:tcPr>
          <w:p w14:paraId="4A35F6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8" w:type="dxa"/>
            <w:tcBorders>
              <w:top w:val="nil"/>
              <w:left w:val="nil"/>
              <w:bottom w:val="single" w:sz="4" w:space="0" w:color="auto"/>
              <w:right w:val="single" w:sz="4" w:space="0" w:color="auto"/>
            </w:tcBorders>
            <w:shd w:val="clear" w:color="auto" w:fill="auto"/>
            <w:vAlign w:val="center"/>
          </w:tcPr>
          <w:p w14:paraId="133B83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6D3264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143B0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CCD24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4EEAA4C" w14:textId="77777777" w:rsidR="00D33942" w:rsidRDefault="00D33942">
            <w:pPr>
              <w:widowControl/>
              <w:jc w:val="left"/>
              <w:rPr>
                <w:rFonts w:ascii="宋体" w:hAnsi="宋体" w:hint="eastAsia"/>
                <w:kern w:val="0"/>
                <w:sz w:val="20"/>
                <w:szCs w:val="20"/>
              </w:rPr>
            </w:pPr>
          </w:p>
        </w:tc>
      </w:tr>
      <w:tr w:rsidR="00D33942" w14:paraId="15FFF9C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758140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904051D"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3A44FD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03BC35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666765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8" w:type="dxa"/>
            <w:tcBorders>
              <w:top w:val="nil"/>
              <w:left w:val="nil"/>
              <w:bottom w:val="single" w:sz="4" w:space="0" w:color="auto"/>
              <w:right w:val="single" w:sz="4" w:space="0" w:color="auto"/>
            </w:tcBorders>
            <w:shd w:val="clear" w:color="auto" w:fill="auto"/>
            <w:vAlign w:val="center"/>
          </w:tcPr>
          <w:p w14:paraId="27BC8C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76539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16BEF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4C710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CDB75B" w14:textId="77777777" w:rsidR="00D33942" w:rsidRDefault="00D33942">
            <w:pPr>
              <w:widowControl/>
              <w:jc w:val="left"/>
              <w:rPr>
                <w:rFonts w:ascii="宋体" w:hAnsi="宋体" w:hint="eastAsia"/>
                <w:kern w:val="0"/>
                <w:sz w:val="20"/>
                <w:szCs w:val="20"/>
              </w:rPr>
            </w:pPr>
          </w:p>
        </w:tc>
      </w:tr>
      <w:tr w:rsidR="00D33942" w14:paraId="40F08A8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1DE0FF"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4D55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02" w:type="dxa"/>
            <w:tcBorders>
              <w:top w:val="nil"/>
              <w:left w:val="nil"/>
              <w:bottom w:val="single" w:sz="4" w:space="0" w:color="auto"/>
              <w:right w:val="single" w:sz="4" w:space="0" w:color="auto"/>
            </w:tcBorders>
            <w:shd w:val="clear" w:color="auto" w:fill="auto"/>
            <w:vAlign w:val="center"/>
          </w:tcPr>
          <w:p w14:paraId="2ADE98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388043B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16" w:type="dxa"/>
            <w:tcBorders>
              <w:top w:val="nil"/>
              <w:left w:val="nil"/>
              <w:bottom w:val="single" w:sz="4" w:space="0" w:color="auto"/>
              <w:right w:val="single" w:sz="4" w:space="0" w:color="auto"/>
            </w:tcBorders>
            <w:shd w:val="clear" w:color="auto" w:fill="auto"/>
            <w:vAlign w:val="center"/>
          </w:tcPr>
          <w:p w14:paraId="2BB1E5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tcPr>
          <w:p w14:paraId="62C1E1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42F760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27382D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123E7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82FB53" w14:textId="77777777" w:rsidR="00D33942" w:rsidRDefault="00D33942">
            <w:pPr>
              <w:widowControl/>
              <w:jc w:val="left"/>
              <w:rPr>
                <w:rFonts w:ascii="宋体" w:hAnsi="宋体" w:hint="eastAsia"/>
                <w:kern w:val="0"/>
                <w:sz w:val="20"/>
                <w:szCs w:val="20"/>
              </w:rPr>
            </w:pPr>
          </w:p>
        </w:tc>
      </w:tr>
      <w:tr w:rsidR="00D33942" w14:paraId="716AF5A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FF1BA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3D5DCB8" w14:textId="77777777" w:rsidR="00D33942" w:rsidRDefault="00D33942">
            <w:pPr>
              <w:widowControl/>
              <w:jc w:val="left"/>
              <w:rPr>
                <w:rFonts w:ascii="宋体" w:hAnsi="宋体" w:cs="宋体" w:hint="eastAsia"/>
                <w:color w:val="000000"/>
                <w:kern w:val="0"/>
                <w:sz w:val="20"/>
                <w:szCs w:val="20"/>
              </w:rPr>
            </w:pPr>
          </w:p>
        </w:tc>
        <w:tc>
          <w:tcPr>
            <w:tcW w:w="1302" w:type="dxa"/>
            <w:tcBorders>
              <w:top w:val="nil"/>
              <w:left w:val="nil"/>
              <w:bottom w:val="single" w:sz="4" w:space="0" w:color="auto"/>
              <w:right w:val="single" w:sz="4" w:space="0" w:color="auto"/>
            </w:tcBorders>
            <w:shd w:val="clear" w:color="auto" w:fill="auto"/>
            <w:vAlign w:val="center"/>
          </w:tcPr>
          <w:p w14:paraId="1E8158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04" w:type="dxa"/>
            <w:gridSpan w:val="3"/>
            <w:tcBorders>
              <w:top w:val="single" w:sz="4" w:space="0" w:color="auto"/>
              <w:left w:val="nil"/>
              <w:bottom w:val="single" w:sz="4" w:space="0" w:color="auto"/>
              <w:right w:val="single" w:sz="4" w:space="0" w:color="auto"/>
            </w:tcBorders>
            <w:shd w:val="clear" w:color="auto" w:fill="auto"/>
            <w:noWrap/>
            <w:vAlign w:val="center"/>
          </w:tcPr>
          <w:p w14:paraId="631A246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16" w:type="dxa"/>
            <w:tcBorders>
              <w:top w:val="nil"/>
              <w:left w:val="nil"/>
              <w:bottom w:val="single" w:sz="4" w:space="0" w:color="auto"/>
              <w:right w:val="single" w:sz="4" w:space="0" w:color="auto"/>
            </w:tcBorders>
            <w:shd w:val="clear" w:color="auto" w:fill="auto"/>
            <w:vAlign w:val="center"/>
          </w:tcPr>
          <w:p w14:paraId="7CF3A8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8" w:type="dxa"/>
            <w:tcBorders>
              <w:top w:val="nil"/>
              <w:left w:val="nil"/>
              <w:bottom w:val="single" w:sz="4" w:space="0" w:color="auto"/>
              <w:right w:val="single" w:sz="4" w:space="0" w:color="auto"/>
            </w:tcBorders>
            <w:shd w:val="clear" w:color="auto" w:fill="auto"/>
            <w:vAlign w:val="center"/>
          </w:tcPr>
          <w:p w14:paraId="2A8ADD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2C548C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429818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5FF989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329B0A9" w14:textId="77777777" w:rsidR="00D33942" w:rsidRDefault="00D33942">
            <w:pPr>
              <w:widowControl/>
              <w:jc w:val="left"/>
              <w:rPr>
                <w:rFonts w:ascii="宋体" w:hAnsi="宋体" w:hint="eastAsia"/>
                <w:kern w:val="0"/>
                <w:sz w:val="20"/>
                <w:szCs w:val="20"/>
              </w:rPr>
            </w:pPr>
          </w:p>
        </w:tc>
      </w:tr>
      <w:tr w:rsidR="00D33942" w14:paraId="695EE77F" w14:textId="77777777">
        <w:trPr>
          <w:trHeight w:val="288"/>
          <w:jc w:val="center"/>
        </w:trPr>
        <w:tc>
          <w:tcPr>
            <w:tcW w:w="597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F5F9C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7" w:type="dxa"/>
            <w:gridSpan w:val="2"/>
            <w:tcBorders>
              <w:top w:val="single" w:sz="4" w:space="0" w:color="auto"/>
              <w:left w:val="nil"/>
              <w:bottom w:val="single" w:sz="4" w:space="0" w:color="auto"/>
              <w:right w:val="single" w:sz="4" w:space="0" w:color="auto"/>
            </w:tcBorders>
            <w:shd w:val="clear" w:color="auto" w:fill="auto"/>
            <w:vAlign w:val="center"/>
          </w:tcPr>
          <w:p w14:paraId="020D7D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06" w:type="dxa"/>
            <w:gridSpan w:val="2"/>
            <w:tcBorders>
              <w:top w:val="single" w:sz="4" w:space="0" w:color="auto"/>
              <w:left w:val="nil"/>
              <w:bottom w:val="single" w:sz="4" w:space="0" w:color="auto"/>
              <w:right w:val="single" w:sz="4" w:space="0" w:color="auto"/>
            </w:tcBorders>
            <w:shd w:val="clear" w:color="auto" w:fill="auto"/>
            <w:vAlign w:val="center"/>
          </w:tcPr>
          <w:p w14:paraId="5A9F9A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5" w:type="dxa"/>
            <w:gridSpan w:val="2"/>
            <w:tcBorders>
              <w:top w:val="single" w:sz="4" w:space="0" w:color="auto"/>
              <w:left w:val="nil"/>
              <w:bottom w:val="single" w:sz="4" w:space="0" w:color="auto"/>
              <w:right w:val="single" w:sz="4" w:space="0" w:color="auto"/>
            </w:tcBorders>
            <w:shd w:val="clear" w:color="auto" w:fill="auto"/>
            <w:vAlign w:val="center"/>
          </w:tcPr>
          <w:p w14:paraId="380584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ACAC68" w14:textId="77777777" w:rsidR="00D33942" w:rsidRDefault="00D33942">
            <w:pPr>
              <w:widowControl/>
              <w:jc w:val="left"/>
              <w:rPr>
                <w:rFonts w:ascii="宋体" w:hAnsi="宋体" w:hint="eastAsia"/>
                <w:kern w:val="0"/>
                <w:sz w:val="20"/>
                <w:szCs w:val="20"/>
              </w:rPr>
            </w:pPr>
          </w:p>
        </w:tc>
      </w:tr>
    </w:tbl>
    <w:p w14:paraId="78E3EB8B" w14:textId="77777777" w:rsidR="00D33942" w:rsidRDefault="00D3394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52"/>
        <w:gridCol w:w="451"/>
        <w:gridCol w:w="1190"/>
        <w:gridCol w:w="479"/>
        <w:gridCol w:w="1049"/>
        <w:gridCol w:w="557"/>
        <w:gridCol w:w="849"/>
        <w:gridCol w:w="819"/>
        <w:gridCol w:w="206"/>
        <w:gridCol w:w="372"/>
        <w:gridCol w:w="210"/>
        <w:gridCol w:w="554"/>
        <w:gridCol w:w="380"/>
        <w:gridCol w:w="732"/>
        <w:gridCol w:w="222"/>
      </w:tblGrid>
      <w:tr w:rsidR="00D33942" w14:paraId="7FC3D2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AD02F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项目支出绩效自评表</w:t>
            </w:r>
          </w:p>
        </w:tc>
      </w:tr>
      <w:tr w:rsidR="00D33942" w14:paraId="72EB4F47"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6771E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5047A280" w14:textId="77777777">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52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97" w:type="dxa"/>
            <w:gridSpan w:val="12"/>
            <w:tcBorders>
              <w:top w:val="single" w:sz="4" w:space="0" w:color="auto"/>
              <w:left w:val="nil"/>
              <w:bottom w:val="single" w:sz="4" w:space="0" w:color="auto"/>
              <w:right w:val="single" w:sz="4" w:space="0" w:color="auto"/>
            </w:tcBorders>
            <w:shd w:val="clear" w:color="auto" w:fill="auto"/>
            <w:vAlign w:val="center"/>
          </w:tcPr>
          <w:p w14:paraId="595FEE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木垒县教育局--2023年城乡义务教育资金（公用经费）</w:t>
            </w:r>
          </w:p>
        </w:tc>
      </w:tr>
      <w:tr w:rsidR="00D33942" w14:paraId="10112D33" w14:textId="77777777">
        <w:trPr>
          <w:gridAfter w:val="1"/>
          <w:wAfter w:w="222" w:type="dxa"/>
          <w:trHeight w:val="288"/>
          <w:jc w:val="center"/>
        </w:trPr>
        <w:tc>
          <w:tcPr>
            <w:tcW w:w="9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DD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24" w:type="dxa"/>
            <w:gridSpan w:val="5"/>
            <w:tcBorders>
              <w:top w:val="single" w:sz="4" w:space="0" w:color="auto"/>
              <w:left w:val="nil"/>
              <w:bottom w:val="single" w:sz="4" w:space="0" w:color="auto"/>
              <w:right w:val="single" w:sz="4" w:space="0" w:color="auto"/>
            </w:tcBorders>
            <w:shd w:val="clear" w:color="auto" w:fill="auto"/>
            <w:vAlign w:val="center"/>
          </w:tcPr>
          <w:p w14:paraId="7F1E3C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460E80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48" w:type="dxa"/>
            <w:gridSpan w:val="5"/>
            <w:tcBorders>
              <w:top w:val="single" w:sz="4" w:space="0" w:color="auto"/>
              <w:left w:val="nil"/>
              <w:bottom w:val="single" w:sz="4" w:space="0" w:color="auto"/>
              <w:right w:val="single" w:sz="4" w:space="0" w:color="auto"/>
            </w:tcBorders>
            <w:shd w:val="clear" w:color="auto" w:fill="auto"/>
            <w:vAlign w:val="center"/>
          </w:tcPr>
          <w:p w14:paraId="356573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6C182CF" w14:textId="77777777">
        <w:trPr>
          <w:gridAfter w:val="1"/>
          <w:wAfter w:w="222" w:type="dxa"/>
          <w:trHeight w:val="480"/>
          <w:jc w:val="center"/>
        </w:trPr>
        <w:tc>
          <w:tcPr>
            <w:tcW w:w="9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FFA4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536499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49" w:type="dxa"/>
            <w:tcBorders>
              <w:top w:val="nil"/>
              <w:left w:val="nil"/>
              <w:bottom w:val="single" w:sz="4" w:space="0" w:color="auto"/>
              <w:right w:val="single" w:sz="4" w:space="0" w:color="auto"/>
            </w:tcBorders>
            <w:shd w:val="clear" w:color="auto" w:fill="auto"/>
            <w:vAlign w:val="center"/>
          </w:tcPr>
          <w:p w14:paraId="5574415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67FCB7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522E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080738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17FF88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2" w:type="dxa"/>
            <w:tcBorders>
              <w:top w:val="nil"/>
              <w:left w:val="nil"/>
              <w:bottom w:val="single" w:sz="4" w:space="0" w:color="auto"/>
              <w:right w:val="single" w:sz="4" w:space="0" w:color="auto"/>
            </w:tcBorders>
            <w:shd w:val="clear" w:color="auto" w:fill="auto"/>
            <w:vAlign w:val="center"/>
          </w:tcPr>
          <w:p w14:paraId="411D93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1B2CBA4C"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68C3F525"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40A084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49" w:type="dxa"/>
            <w:tcBorders>
              <w:top w:val="nil"/>
              <w:left w:val="nil"/>
              <w:bottom w:val="single" w:sz="4" w:space="0" w:color="auto"/>
              <w:right w:val="single" w:sz="4" w:space="0" w:color="auto"/>
            </w:tcBorders>
            <w:shd w:val="clear" w:color="auto" w:fill="auto"/>
            <w:vAlign w:val="center"/>
          </w:tcPr>
          <w:p w14:paraId="68FE76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050577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3DCCCC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74BF4B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69B010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2" w:type="dxa"/>
            <w:tcBorders>
              <w:top w:val="nil"/>
              <w:left w:val="nil"/>
              <w:bottom w:val="single" w:sz="4" w:space="0" w:color="auto"/>
              <w:right w:val="single" w:sz="4" w:space="0" w:color="auto"/>
            </w:tcBorders>
            <w:shd w:val="clear" w:color="auto" w:fill="auto"/>
            <w:vAlign w:val="center"/>
          </w:tcPr>
          <w:p w14:paraId="226BC3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1282B81B"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1DF3BA9F"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2A4B24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49" w:type="dxa"/>
            <w:tcBorders>
              <w:top w:val="nil"/>
              <w:left w:val="nil"/>
              <w:bottom w:val="single" w:sz="4" w:space="0" w:color="auto"/>
              <w:right w:val="single" w:sz="4" w:space="0" w:color="auto"/>
            </w:tcBorders>
            <w:shd w:val="clear" w:color="auto" w:fill="auto"/>
            <w:vAlign w:val="center"/>
          </w:tcPr>
          <w:p w14:paraId="1FC057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406" w:type="dxa"/>
            <w:gridSpan w:val="2"/>
            <w:tcBorders>
              <w:top w:val="single" w:sz="4" w:space="0" w:color="auto"/>
              <w:left w:val="nil"/>
              <w:bottom w:val="single" w:sz="4" w:space="0" w:color="auto"/>
              <w:right w:val="single" w:sz="4" w:space="0" w:color="auto"/>
            </w:tcBorders>
            <w:shd w:val="clear" w:color="auto" w:fill="auto"/>
            <w:vAlign w:val="center"/>
          </w:tcPr>
          <w:p w14:paraId="30EC08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14:paraId="6A0E10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368.96</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3888CE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73660F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2D6EE6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F99518D" w14:textId="77777777">
        <w:trPr>
          <w:gridAfter w:val="1"/>
          <w:wAfter w:w="222" w:type="dxa"/>
          <w:trHeight w:val="441"/>
          <w:jc w:val="center"/>
        </w:trPr>
        <w:tc>
          <w:tcPr>
            <w:tcW w:w="903" w:type="dxa"/>
            <w:gridSpan w:val="2"/>
            <w:vMerge/>
            <w:tcBorders>
              <w:top w:val="single" w:sz="4" w:space="0" w:color="auto"/>
              <w:left w:val="single" w:sz="4" w:space="0" w:color="auto"/>
              <w:bottom w:val="single" w:sz="4" w:space="0" w:color="auto"/>
              <w:right w:val="single" w:sz="4" w:space="0" w:color="auto"/>
            </w:tcBorders>
            <w:vAlign w:val="center"/>
          </w:tcPr>
          <w:p w14:paraId="3BDD9B68" w14:textId="77777777" w:rsidR="00D33942" w:rsidRDefault="00D33942">
            <w:pPr>
              <w:widowControl/>
              <w:jc w:val="center"/>
              <w:rPr>
                <w:rFonts w:ascii="宋体" w:hAnsi="宋体" w:cs="宋体" w:hint="eastAsia"/>
                <w:color w:val="000000"/>
                <w:kern w:val="0"/>
                <w:sz w:val="20"/>
                <w:szCs w:val="20"/>
              </w:rPr>
            </w:pPr>
          </w:p>
        </w:tc>
        <w:tc>
          <w:tcPr>
            <w:tcW w:w="1669" w:type="dxa"/>
            <w:gridSpan w:val="2"/>
            <w:tcBorders>
              <w:top w:val="single" w:sz="4" w:space="0" w:color="auto"/>
              <w:left w:val="nil"/>
              <w:bottom w:val="single" w:sz="4" w:space="0" w:color="auto"/>
              <w:right w:val="single" w:sz="4" w:space="0" w:color="auto"/>
            </w:tcBorders>
            <w:shd w:val="clear" w:color="auto" w:fill="auto"/>
            <w:vAlign w:val="center"/>
          </w:tcPr>
          <w:p w14:paraId="3F9FB6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049" w:type="dxa"/>
            <w:tcBorders>
              <w:top w:val="nil"/>
              <w:left w:val="nil"/>
              <w:bottom w:val="single" w:sz="4" w:space="0" w:color="auto"/>
              <w:right w:val="single" w:sz="4" w:space="0" w:color="auto"/>
            </w:tcBorders>
            <w:shd w:val="clear" w:color="auto" w:fill="auto"/>
          </w:tcPr>
          <w:p w14:paraId="6D18FA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06" w:type="dxa"/>
            <w:gridSpan w:val="2"/>
            <w:tcBorders>
              <w:top w:val="single" w:sz="4" w:space="0" w:color="auto"/>
              <w:left w:val="nil"/>
              <w:bottom w:val="single" w:sz="4" w:space="0" w:color="auto"/>
              <w:right w:val="single" w:sz="4" w:space="0" w:color="auto"/>
            </w:tcBorders>
            <w:shd w:val="clear" w:color="auto" w:fill="auto"/>
          </w:tcPr>
          <w:p w14:paraId="724273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5" w:type="dxa"/>
            <w:gridSpan w:val="2"/>
            <w:tcBorders>
              <w:top w:val="single" w:sz="4" w:space="0" w:color="auto"/>
              <w:left w:val="nil"/>
              <w:bottom w:val="single" w:sz="4" w:space="0" w:color="auto"/>
              <w:right w:val="single" w:sz="4" w:space="0" w:color="auto"/>
            </w:tcBorders>
            <w:shd w:val="clear" w:color="auto" w:fill="auto"/>
          </w:tcPr>
          <w:p w14:paraId="7A4975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2" w:type="dxa"/>
            <w:gridSpan w:val="2"/>
            <w:tcBorders>
              <w:top w:val="single" w:sz="4" w:space="0" w:color="auto"/>
              <w:left w:val="nil"/>
              <w:bottom w:val="single" w:sz="4" w:space="0" w:color="auto"/>
              <w:right w:val="single" w:sz="4" w:space="0" w:color="auto"/>
            </w:tcBorders>
            <w:shd w:val="clear" w:color="auto" w:fill="auto"/>
            <w:vAlign w:val="center"/>
          </w:tcPr>
          <w:p w14:paraId="6F33DF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4" w:type="dxa"/>
            <w:gridSpan w:val="2"/>
            <w:tcBorders>
              <w:top w:val="single" w:sz="4" w:space="0" w:color="auto"/>
              <w:left w:val="nil"/>
              <w:bottom w:val="single" w:sz="4" w:space="0" w:color="auto"/>
              <w:right w:val="single" w:sz="4" w:space="0" w:color="auto"/>
            </w:tcBorders>
            <w:shd w:val="clear" w:color="auto" w:fill="auto"/>
            <w:vAlign w:val="center"/>
          </w:tcPr>
          <w:p w14:paraId="340DB0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2" w:type="dxa"/>
            <w:tcBorders>
              <w:top w:val="nil"/>
              <w:left w:val="nil"/>
              <w:bottom w:val="single" w:sz="4" w:space="0" w:color="auto"/>
              <w:right w:val="single" w:sz="4" w:space="0" w:color="auto"/>
            </w:tcBorders>
            <w:shd w:val="clear" w:color="auto" w:fill="auto"/>
            <w:vAlign w:val="center"/>
          </w:tcPr>
          <w:p w14:paraId="0C40DE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1981D05" w14:textId="77777777">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27DA4D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575" w:type="dxa"/>
            <w:gridSpan w:val="6"/>
            <w:tcBorders>
              <w:top w:val="single" w:sz="4" w:space="0" w:color="auto"/>
              <w:left w:val="nil"/>
              <w:bottom w:val="single" w:sz="4" w:space="0" w:color="auto"/>
              <w:right w:val="single" w:sz="4" w:space="0" w:color="auto"/>
            </w:tcBorders>
            <w:shd w:val="clear" w:color="auto" w:fill="auto"/>
            <w:vAlign w:val="center"/>
          </w:tcPr>
          <w:p w14:paraId="7CE8EC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273" w:type="dxa"/>
            <w:gridSpan w:val="7"/>
            <w:tcBorders>
              <w:top w:val="single" w:sz="4" w:space="0" w:color="auto"/>
              <w:left w:val="nil"/>
              <w:bottom w:val="single" w:sz="4" w:space="0" w:color="auto"/>
              <w:right w:val="single" w:sz="4" w:space="0" w:color="auto"/>
            </w:tcBorders>
            <w:shd w:val="clear" w:color="auto" w:fill="auto"/>
            <w:vAlign w:val="center"/>
          </w:tcPr>
          <w:p w14:paraId="0ECF4B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042A1301" w14:textId="77777777">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tcPr>
          <w:p w14:paraId="039E207D" w14:textId="77777777" w:rsidR="00D33942" w:rsidRDefault="00D33942">
            <w:pPr>
              <w:widowControl/>
              <w:jc w:val="center"/>
              <w:rPr>
                <w:rFonts w:ascii="宋体" w:hAnsi="宋体" w:cs="宋体" w:hint="eastAsia"/>
                <w:color w:val="000000"/>
                <w:kern w:val="0"/>
                <w:sz w:val="20"/>
                <w:szCs w:val="20"/>
              </w:rPr>
            </w:pPr>
          </w:p>
        </w:tc>
        <w:tc>
          <w:tcPr>
            <w:tcW w:w="4575" w:type="dxa"/>
            <w:gridSpan w:val="6"/>
            <w:tcBorders>
              <w:top w:val="single" w:sz="4" w:space="0" w:color="auto"/>
              <w:left w:val="nil"/>
              <w:bottom w:val="single" w:sz="4" w:space="0" w:color="auto"/>
              <w:right w:val="single" w:sz="4" w:space="0" w:color="auto"/>
            </w:tcBorders>
            <w:shd w:val="clear" w:color="auto" w:fill="auto"/>
          </w:tcPr>
          <w:p w14:paraId="6450FC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根据关于提前下达2023年城乡义务教育补助经费预算[中央直达资金]的通知》（昌州财教[2022]77号）文件要求，木垒县教育局计划使用368.96万</w:t>
            </w:r>
            <w:r>
              <w:rPr>
                <w:rFonts w:ascii="宋体" w:hAnsi="宋体" w:cs="宋体" w:hint="eastAsia"/>
                <w:color w:val="000000"/>
                <w:kern w:val="0"/>
                <w:sz w:val="20"/>
                <w:szCs w:val="20"/>
              </w:rPr>
              <w:lastRenderedPageBreak/>
              <w:t>元资金，给予各学校正常经费保障，主用于日常校舍维修和教师学习培训等。保障全县14所中小学相关教学及配套设施维修维护和全县1451名教师的学习培训。</w:t>
            </w:r>
          </w:p>
        </w:tc>
        <w:tc>
          <w:tcPr>
            <w:tcW w:w="3273" w:type="dxa"/>
            <w:gridSpan w:val="7"/>
            <w:tcBorders>
              <w:top w:val="single" w:sz="4" w:space="0" w:color="auto"/>
              <w:left w:val="nil"/>
              <w:bottom w:val="single" w:sz="4" w:space="0" w:color="auto"/>
              <w:right w:val="single" w:sz="4" w:space="0" w:color="auto"/>
            </w:tcBorders>
            <w:shd w:val="clear" w:color="auto" w:fill="auto"/>
          </w:tcPr>
          <w:p w14:paraId="11F1CB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截至自评之日，本项目已完成保障全县14所中小学相关教学及配套设施维修维护和全县1451名教师的学</w:t>
            </w:r>
            <w:r>
              <w:rPr>
                <w:rFonts w:ascii="宋体" w:hAnsi="宋体" w:cs="宋体" w:hint="eastAsia"/>
                <w:color w:val="000000"/>
                <w:kern w:val="0"/>
                <w:sz w:val="20"/>
                <w:szCs w:val="20"/>
              </w:rPr>
              <w:lastRenderedPageBreak/>
              <w:t>习培训，项目的实施推动了各学校教师业务能力的提升，解决了各学校正常经费保障问题，改善了学生的学习生活环和日常保障。</w:t>
            </w:r>
          </w:p>
        </w:tc>
      </w:tr>
      <w:tr w:rsidR="00D33942" w14:paraId="7D900459" w14:textId="77777777">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5D27C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5ACFD6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90" w:type="dxa"/>
            <w:vMerge w:val="restart"/>
            <w:tcBorders>
              <w:top w:val="nil"/>
              <w:left w:val="single" w:sz="4" w:space="0" w:color="auto"/>
              <w:bottom w:val="single" w:sz="4" w:space="0" w:color="auto"/>
              <w:right w:val="single" w:sz="4" w:space="0" w:color="auto"/>
            </w:tcBorders>
            <w:shd w:val="clear" w:color="auto" w:fill="auto"/>
            <w:vAlign w:val="center"/>
          </w:tcPr>
          <w:p w14:paraId="725B26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8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446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9" w:type="dxa"/>
            <w:vMerge w:val="restart"/>
            <w:tcBorders>
              <w:top w:val="nil"/>
              <w:left w:val="single" w:sz="4" w:space="0" w:color="auto"/>
              <w:bottom w:val="single" w:sz="4" w:space="0" w:color="auto"/>
              <w:right w:val="single" w:sz="4" w:space="0" w:color="auto"/>
            </w:tcBorders>
            <w:shd w:val="clear" w:color="auto" w:fill="auto"/>
            <w:vAlign w:val="center"/>
          </w:tcPr>
          <w:p w14:paraId="439E48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19" w:type="dxa"/>
            <w:vMerge w:val="restart"/>
            <w:tcBorders>
              <w:top w:val="nil"/>
              <w:left w:val="single" w:sz="4" w:space="0" w:color="auto"/>
              <w:bottom w:val="single" w:sz="4" w:space="0" w:color="auto"/>
              <w:right w:val="single" w:sz="4" w:space="0" w:color="auto"/>
            </w:tcBorders>
            <w:shd w:val="clear" w:color="auto" w:fill="auto"/>
            <w:vAlign w:val="center"/>
          </w:tcPr>
          <w:p w14:paraId="2A3DB6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9A4E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C0A7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EBD6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614DACFE" w14:textId="77777777">
        <w:trPr>
          <w:trHeight w:val="288"/>
          <w:jc w:val="center"/>
        </w:trPr>
        <w:tc>
          <w:tcPr>
            <w:tcW w:w="452" w:type="dxa"/>
            <w:vMerge/>
            <w:tcBorders>
              <w:top w:val="nil"/>
              <w:left w:val="single" w:sz="4" w:space="0" w:color="auto"/>
              <w:bottom w:val="single" w:sz="4" w:space="0" w:color="auto"/>
              <w:right w:val="single" w:sz="4" w:space="0" w:color="auto"/>
            </w:tcBorders>
            <w:vAlign w:val="center"/>
          </w:tcPr>
          <w:p w14:paraId="1903B81B"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EBA9B55" w14:textId="77777777" w:rsidR="00D33942" w:rsidRDefault="00D33942">
            <w:pPr>
              <w:widowControl/>
              <w:jc w:val="center"/>
              <w:rPr>
                <w:rFonts w:ascii="宋体" w:hAnsi="宋体" w:cs="宋体" w:hint="eastAsia"/>
                <w:color w:val="000000"/>
                <w:kern w:val="0"/>
                <w:sz w:val="20"/>
                <w:szCs w:val="20"/>
              </w:rPr>
            </w:pPr>
          </w:p>
        </w:tc>
        <w:tc>
          <w:tcPr>
            <w:tcW w:w="1190" w:type="dxa"/>
            <w:vMerge/>
            <w:tcBorders>
              <w:top w:val="nil"/>
              <w:left w:val="single" w:sz="4" w:space="0" w:color="auto"/>
              <w:bottom w:val="single" w:sz="4" w:space="0" w:color="auto"/>
              <w:right w:val="single" w:sz="4" w:space="0" w:color="auto"/>
            </w:tcBorders>
            <w:vAlign w:val="center"/>
          </w:tcPr>
          <w:p w14:paraId="17E5D636" w14:textId="77777777" w:rsidR="00D33942" w:rsidRDefault="00D33942">
            <w:pPr>
              <w:widowControl/>
              <w:jc w:val="center"/>
              <w:rPr>
                <w:rFonts w:ascii="宋体" w:hAnsi="宋体" w:cs="宋体" w:hint="eastAsia"/>
                <w:color w:val="000000"/>
                <w:kern w:val="0"/>
                <w:sz w:val="20"/>
                <w:szCs w:val="20"/>
              </w:rPr>
            </w:pPr>
          </w:p>
        </w:tc>
        <w:tc>
          <w:tcPr>
            <w:tcW w:w="2085" w:type="dxa"/>
            <w:gridSpan w:val="3"/>
            <w:vMerge/>
            <w:tcBorders>
              <w:top w:val="single" w:sz="4" w:space="0" w:color="auto"/>
              <w:left w:val="single" w:sz="4" w:space="0" w:color="auto"/>
              <w:bottom w:val="single" w:sz="4" w:space="0" w:color="auto"/>
              <w:right w:val="single" w:sz="4" w:space="0" w:color="auto"/>
            </w:tcBorders>
            <w:vAlign w:val="center"/>
          </w:tcPr>
          <w:p w14:paraId="67579049" w14:textId="77777777" w:rsidR="00D33942" w:rsidRDefault="00D33942">
            <w:pPr>
              <w:widowControl/>
              <w:jc w:val="center"/>
              <w:rPr>
                <w:rFonts w:ascii="宋体" w:hAnsi="宋体" w:cs="宋体" w:hint="eastAsia"/>
                <w:color w:val="000000"/>
                <w:kern w:val="0"/>
                <w:sz w:val="20"/>
                <w:szCs w:val="20"/>
              </w:rPr>
            </w:pPr>
          </w:p>
        </w:tc>
        <w:tc>
          <w:tcPr>
            <w:tcW w:w="849" w:type="dxa"/>
            <w:vMerge/>
            <w:tcBorders>
              <w:top w:val="nil"/>
              <w:left w:val="single" w:sz="4" w:space="0" w:color="auto"/>
              <w:bottom w:val="single" w:sz="4" w:space="0" w:color="auto"/>
              <w:right w:val="single" w:sz="4" w:space="0" w:color="auto"/>
            </w:tcBorders>
            <w:vAlign w:val="center"/>
          </w:tcPr>
          <w:p w14:paraId="254722FA" w14:textId="77777777" w:rsidR="00D33942" w:rsidRDefault="00D33942">
            <w:pPr>
              <w:widowControl/>
              <w:jc w:val="center"/>
              <w:rPr>
                <w:rFonts w:ascii="宋体" w:hAnsi="宋体" w:cs="宋体" w:hint="eastAsia"/>
                <w:color w:val="000000"/>
                <w:kern w:val="0"/>
                <w:sz w:val="20"/>
                <w:szCs w:val="20"/>
              </w:rPr>
            </w:pPr>
          </w:p>
        </w:tc>
        <w:tc>
          <w:tcPr>
            <w:tcW w:w="819" w:type="dxa"/>
            <w:vMerge/>
            <w:tcBorders>
              <w:top w:val="nil"/>
              <w:left w:val="single" w:sz="4" w:space="0" w:color="auto"/>
              <w:bottom w:val="single" w:sz="4" w:space="0" w:color="auto"/>
              <w:right w:val="single" w:sz="4" w:space="0" w:color="auto"/>
            </w:tcBorders>
            <w:vAlign w:val="center"/>
          </w:tcPr>
          <w:p w14:paraId="35159E39" w14:textId="77777777" w:rsidR="00D33942" w:rsidRDefault="00D33942">
            <w:pPr>
              <w:widowControl/>
              <w:jc w:val="center"/>
              <w:rPr>
                <w:rFonts w:ascii="宋体" w:hAnsi="宋体" w:cs="宋体" w:hint="eastAsia"/>
                <w:color w:val="000000"/>
                <w:kern w:val="0"/>
                <w:sz w:val="20"/>
                <w:szCs w:val="20"/>
              </w:rPr>
            </w:pPr>
          </w:p>
        </w:tc>
        <w:tc>
          <w:tcPr>
            <w:tcW w:w="578" w:type="dxa"/>
            <w:gridSpan w:val="2"/>
            <w:vMerge/>
            <w:tcBorders>
              <w:top w:val="single" w:sz="4" w:space="0" w:color="auto"/>
              <w:left w:val="single" w:sz="4" w:space="0" w:color="auto"/>
              <w:bottom w:val="single" w:sz="4" w:space="0" w:color="auto"/>
              <w:right w:val="single" w:sz="4" w:space="0" w:color="auto"/>
            </w:tcBorders>
            <w:vAlign w:val="center"/>
          </w:tcPr>
          <w:p w14:paraId="1963BC8A" w14:textId="77777777" w:rsidR="00D33942" w:rsidRDefault="00D33942">
            <w:pPr>
              <w:widowControl/>
              <w:jc w:val="center"/>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tcPr>
          <w:p w14:paraId="2244A6B8" w14:textId="77777777" w:rsidR="00D33942" w:rsidRDefault="00D33942">
            <w:pPr>
              <w:widowControl/>
              <w:jc w:val="center"/>
              <w:rPr>
                <w:rFonts w:ascii="宋体" w:hAnsi="宋体" w:cs="宋体" w:hint="eastAsia"/>
                <w:color w:val="000000"/>
                <w:kern w:val="0"/>
                <w:sz w:val="20"/>
                <w:szCs w:val="20"/>
              </w:rPr>
            </w:pPr>
          </w:p>
        </w:tc>
        <w:tc>
          <w:tcPr>
            <w:tcW w:w="1112" w:type="dxa"/>
            <w:gridSpan w:val="2"/>
            <w:vMerge/>
            <w:tcBorders>
              <w:top w:val="single" w:sz="4" w:space="0" w:color="auto"/>
              <w:left w:val="single" w:sz="4" w:space="0" w:color="auto"/>
              <w:bottom w:val="single" w:sz="4" w:space="0" w:color="auto"/>
              <w:right w:val="single" w:sz="4" w:space="0" w:color="auto"/>
            </w:tcBorders>
            <w:vAlign w:val="center"/>
          </w:tcPr>
          <w:p w14:paraId="3EBC973E" w14:textId="77777777" w:rsidR="00D33942" w:rsidRDefault="00D33942">
            <w:pPr>
              <w:widowControl/>
              <w:jc w:val="center"/>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402FA6A" w14:textId="77777777" w:rsidR="00D33942" w:rsidRDefault="00D33942">
            <w:pPr>
              <w:widowControl/>
              <w:jc w:val="center"/>
              <w:rPr>
                <w:rFonts w:ascii="宋体" w:hAnsi="宋体" w:cs="宋体" w:hint="eastAsia"/>
                <w:color w:val="000000"/>
                <w:kern w:val="0"/>
                <w:sz w:val="20"/>
                <w:szCs w:val="20"/>
              </w:rPr>
            </w:pPr>
          </w:p>
        </w:tc>
      </w:tr>
      <w:tr w:rsidR="00D33942" w14:paraId="76F46792" w14:textId="77777777">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tcPr>
          <w:p w14:paraId="7BF269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DB733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90" w:type="dxa"/>
            <w:tcBorders>
              <w:top w:val="nil"/>
              <w:left w:val="nil"/>
              <w:bottom w:val="single" w:sz="4" w:space="0" w:color="auto"/>
              <w:right w:val="single" w:sz="4" w:space="0" w:color="auto"/>
            </w:tcBorders>
            <w:shd w:val="clear" w:color="auto" w:fill="auto"/>
            <w:vAlign w:val="center"/>
          </w:tcPr>
          <w:p w14:paraId="182DAE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2B892A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公用经费学生享受人数</w:t>
            </w:r>
          </w:p>
        </w:tc>
        <w:tc>
          <w:tcPr>
            <w:tcW w:w="849" w:type="dxa"/>
            <w:tcBorders>
              <w:top w:val="nil"/>
              <w:left w:val="nil"/>
              <w:bottom w:val="single" w:sz="4" w:space="0" w:color="auto"/>
              <w:right w:val="single" w:sz="4" w:space="0" w:color="auto"/>
            </w:tcBorders>
            <w:shd w:val="clear" w:color="auto" w:fill="auto"/>
            <w:vAlign w:val="center"/>
          </w:tcPr>
          <w:p w14:paraId="481DD1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=7104人</w:t>
            </w:r>
          </w:p>
        </w:tc>
        <w:tc>
          <w:tcPr>
            <w:tcW w:w="819" w:type="dxa"/>
            <w:tcBorders>
              <w:top w:val="nil"/>
              <w:left w:val="nil"/>
              <w:bottom w:val="single" w:sz="4" w:space="0" w:color="auto"/>
              <w:right w:val="single" w:sz="4" w:space="0" w:color="auto"/>
            </w:tcBorders>
            <w:shd w:val="clear" w:color="auto" w:fill="auto"/>
            <w:vAlign w:val="center"/>
          </w:tcPr>
          <w:p w14:paraId="3B0ADE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=7104人</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B0745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1150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2F67DC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E91B5B3" w14:textId="77777777" w:rsidR="00D33942" w:rsidRDefault="00D33942">
            <w:pPr>
              <w:widowControl/>
              <w:jc w:val="left"/>
              <w:rPr>
                <w:rFonts w:ascii="宋体" w:hAnsi="宋体" w:hint="eastAsia"/>
                <w:kern w:val="0"/>
                <w:sz w:val="20"/>
                <w:szCs w:val="20"/>
              </w:rPr>
            </w:pPr>
          </w:p>
        </w:tc>
      </w:tr>
      <w:tr w:rsidR="00D33942" w14:paraId="308CF8E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19363A30"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062F783"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7FBE3F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09C7B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849" w:type="dxa"/>
            <w:tcBorders>
              <w:top w:val="nil"/>
              <w:left w:val="nil"/>
              <w:bottom w:val="single" w:sz="4" w:space="0" w:color="auto"/>
              <w:right w:val="single" w:sz="4" w:space="0" w:color="auto"/>
            </w:tcBorders>
            <w:shd w:val="clear" w:color="auto" w:fill="auto"/>
            <w:vAlign w:val="center"/>
          </w:tcPr>
          <w:p w14:paraId="4E435F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09C1A4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4D2E4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099F96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A5EE3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44EEE1" w14:textId="77777777" w:rsidR="00D33942" w:rsidRDefault="00D33942">
            <w:pPr>
              <w:widowControl/>
              <w:jc w:val="left"/>
              <w:rPr>
                <w:rFonts w:ascii="宋体" w:hAnsi="宋体" w:hint="eastAsia"/>
                <w:kern w:val="0"/>
                <w:sz w:val="20"/>
                <w:szCs w:val="20"/>
              </w:rPr>
            </w:pPr>
          </w:p>
        </w:tc>
      </w:tr>
      <w:tr w:rsidR="00D33942" w14:paraId="4E38658E"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B3523C9"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0AAB182"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1F6899C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0ADF2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经费拨付及时率（%）</w:t>
            </w:r>
          </w:p>
        </w:tc>
        <w:tc>
          <w:tcPr>
            <w:tcW w:w="849" w:type="dxa"/>
            <w:tcBorders>
              <w:top w:val="nil"/>
              <w:left w:val="nil"/>
              <w:bottom w:val="single" w:sz="4" w:space="0" w:color="auto"/>
              <w:right w:val="single" w:sz="4" w:space="0" w:color="auto"/>
            </w:tcBorders>
            <w:shd w:val="clear" w:color="auto" w:fill="auto"/>
            <w:vAlign w:val="center"/>
          </w:tcPr>
          <w:p w14:paraId="2DC96F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9" w:type="dxa"/>
            <w:tcBorders>
              <w:top w:val="nil"/>
              <w:left w:val="nil"/>
              <w:bottom w:val="single" w:sz="4" w:space="0" w:color="auto"/>
              <w:right w:val="single" w:sz="4" w:space="0" w:color="auto"/>
            </w:tcBorders>
            <w:shd w:val="clear" w:color="auto" w:fill="auto"/>
            <w:vAlign w:val="center"/>
          </w:tcPr>
          <w:p w14:paraId="23C1E7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0D813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C7578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218E5A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D3CBD55" w14:textId="77777777" w:rsidR="00D33942" w:rsidRDefault="00D33942">
            <w:pPr>
              <w:widowControl/>
              <w:jc w:val="left"/>
              <w:rPr>
                <w:rFonts w:ascii="宋体" w:hAnsi="宋体" w:hint="eastAsia"/>
                <w:kern w:val="0"/>
                <w:sz w:val="20"/>
                <w:szCs w:val="20"/>
              </w:rPr>
            </w:pPr>
          </w:p>
        </w:tc>
      </w:tr>
      <w:tr w:rsidR="00D33942" w14:paraId="7D16015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649CE634"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72384F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90" w:type="dxa"/>
            <w:tcBorders>
              <w:top w:val="nil"/>
              <w:left w:val="nil"/>
              <w:bottom w:val="single" w:sz="4" w:space="0" w:color="auto"/>
              <w:right w:val="single" w:sz="4" w:space="0" w:color="auto"/>
            </w:tcBorders>
            <w:shd w:val="clear" w:color="auto" w:fill="auto"/>
            <w:vAlign w:val="center"/>
          </w:tcPr>
          <w:p w14:paraId="754070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42C35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9" w:type="dxa"/>
            <w:tcBorders>
              <w:top w:val="nil"/>
              <w:left w:val="nil"/>
              <w:bottom w:val="single" w:sz="4" w:space="0" w:color="auto"/>
              <w:right w:val="single" w:sz="4" w:space="0" w:color="auto"/>
            </w:tcBorders>
            <w:shd w:val="clear" w:color="auto" w:fill="auto"/>
            <w:vAlign w:val="center"/>
          </w:tcPr>
          <w:p w14:paraId="6F06EE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19" w:type="dxa"/>
            <w:tcBorders>
              <w:top w:val="nil"/>
              <w:left w:val="nil"/>
              <w:bottom w:val="single" w:sz="4" w:space="0" w:color="auto"/>
              <w:right w:val="single" w:sz="4" w:space="0" w:color="auto"/>
            </w:tcBorders>
            <w:shd w:val="clear" w:color="auto" w:fill="auto"/>
            <w:vAlign w:val="center"/>
          </w:tcPr>
          <w:p w14:paraId="77E718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77B607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D548E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FF307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97FF63B" w14:textId="77777777" w:rsidR="00D33942" w:rsidRDefault="00D33942">
            <w:pPr>
              <w:widowControl/>
              <w:jc w:val="left"/>
              <w:rPr>
                <w:rFonts w:ascii="宋体" w:hAnsi="宋体" w:hint="eastAsia"/>
                <w:kern w:val="0"/>
                <w:sz w:val="20"/>
                <w:szCs w:val="20"/>
              </w:rPr>
            </w:pPr>
          </w:p>
        </w:tc>
      </w:tr>
      <w:tr w:rsidR="00D33942" w14:paraId="014B5E7A"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503E1A28"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797E492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7CC9F2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A5F76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生均公用经费补助标准(小学)</w:t>
            </w:r>
          </w:p>
        </w:tc>
        <w:tc>
          <w:tcPr>
            <w:tcW w:w="849" w:type="dxa"/>
            <w:tcBorders>
              <w:top w:val="nil"/>
              <w:left w:val="nil"/>
              <w:bottom w:val="single" w:sz="4" w:space="0" w:color="auto"/>
              <w:right w:val="single" w:sz="4" w:space="0" w:color="auto"/>
            </w:tcBorders>
            <w:shd w:val="clear" w:color="auto" w:fill="auto"/>
            <w:vAlign w:val="center"/>
          </w:tcPr>
          <w:p w14:paraId="6B4CA4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&lt;=650元/人/年</w:t>
            </w:r>
          </w:p>
        </w:tc>
        <w:tc>
          <w:tcPr>
            <w:tcW w:w="819" w:type="dxa"/>
            <w:tcBorders>
              <w:top w:val="nil"/>
              <w:left w:val="nil"/>
              <w:bottom w:val="single" w:sz="4" w:space="0" w:color="auto"/>
              <w:right w:val="single" w:sz="4" w:space="0" w:color="auto"/>
            </w:tcBorders>
            <w:shd w:val="clear" w:color="auto" w:fill="auto"/>
            <w:vAlign w:val="center"/>
          </w:tcPr>
          <w:p w14:paraId="763D7D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=650元/人/年</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FF16E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5C3837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3C1DA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DF22EA" w14:textId="77777777" w:rsidR="00D33942" w:rsidRDefault="00D33942">
            <w:pPr>
              <w:widowControl/>
              <w:jc w:val="left"/>
              <w:rPr>
                <w:rFonts w:ascii="宋体" w:hAnsi="宋体" w:hint="eastAsia"/>
                <w:kern w:val="0"/>
                <w:sz w:val="20"/>
                <w:szCs w:val="20"/>
              </w:rPr>
            </w:pPr>
          </w:p>
        </w:tc>
      </w:tr>
      <w:tr w:rsidR="00D33942" w14:paraId="2B4C5CD2"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3741E59"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58BD26B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6B83B6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6FEA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生均公用经费补助标准(初中)</w:t>
            </w:r>
          </w:p>
        </w:tc>
        <w:tc>
          <w:tcPr>
            <w:tcW w:w="849" w:type="dxa"/>
            <w:tcBorders>
              <w:top w:val="nil"/>
              <w:left w:val="nil"/>
              <w:bottom w:val="single" w:sz="4" w:space="0" w:color="auto"/>
              <w:right w:val="single" w:sz="4" w:space="0" w:color="auto"/>
            </w:tcBorders>
            <w:shd w:val="clear" w:color="auto" w:fill="auto"/>
            <w:vAlign w:val="center"/>
          </w:tcPr>
          <w:p w14:paraId="626B90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＜=850元/人/年</w:t>
            </w:r>
          </w:p>
        </w:tc>
        <w:tc>
          <w:tcPr>
            <w:tcW w:w="819" w:type="dxa"/>
            <w:tcBorders>
              <w:top w:val="nil"/>
              <w:left w:val="nil"/>
              <w:bottom w:val="single" w:sz="4" w:space="0" w:color="auto"/>
              <w:right w:val="single" w:sz="4" w:space="0" w:color="auto"/>
            </w:tcBorders>
            <w:shd w:val="clear" w:color="auto" w:fill="auto"/>
            <w:vAlign w:val="center"/>
          </w:tcPr>
          <w:p w14:paraId="5397D8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0348AF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67E21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FDA8A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DEDEA8F" w14:textId="77777777" w:rsidR="00D33942" w:rsidRDefault="00D33942">
            <w:pPr>
              <w:widowControl/>
              <w:jc w:val="left"/>
              <w:rPr>
                <w:rFonts w:ascii="宋体" w:hAnsi="宋体" w:hint="eastAsia"/>
                <w:kern w:val="0"/>
                <w:sz w:val="20"/>
                <w:szCs w:val="20"/>
              </w:rPr>
            </w:pPr>
          </w:p>
        </w:tc>
      </w:tr>
      <w:tr w:rsidR="00D33942" w14:paraId="3BDC6324"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B91BB48"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10CA8E94"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45CC79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506ED2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学生相关事件投诉率</w:t>
            </w:r>
          </w:p>
        </w:tc>
        <w:tc>
          <w:tcPr>
            <w:tcW w:w="849" w:type="dxa"/>
            <w:tcBorders>
              <w:top w:val="nil"/>
              <w:left w:val="nil"/>
              <w:bottom w:val="single" w:sz="4" w:space="0" w:color="auto"/>
              <w:right w:val="single" w:sz="4" w:space="0" w:color="auto"/>
            </w:tcBorders>
            <w:shd w:val="clear" w:color="auto" w:fill="auto"/>
            <w:vAlign w:val="center"/>
          </w:tcPr>
          <w:p w14:paraId="468FD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19" w:type="dxa"/>
            <w:tcBorders>
              <w:top w:val="nil"/>
              <w:left w:val="nil"/>
              <w:bottom w:val="single" w:sz="4" w:space="0" w:color="auto"/>
              <w:right w:val="single" w:sz="4" w:space="0" w:color="auto"/>
            </w:tcBorders>
            <w:shd w:val="clear" w:color="auto" w:fill="auto"/>
            <w:vAlign w:val="center"/>
          </w:tcPr>
          <w:p w14:paraId="172947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599E3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1BBD4A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7CE12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7B668B9" w14:textId="77777777" w:rsidR="00D33942" w:rsidRDefault="00D33942">
            <w:pPr>
              <w:widowControl/>
              <w:jc w:val="left"/>
              <w:rPr>
                <w:rFonts w:ascii="宋体" w:hAnsi="宋体" w:hint="eastAsia"/>
                <w:kern w:val="0"/>
                <w:sz w:val="20"/>
                <w:szCs w:val="20"/>
              </w:rPr>
            </w:pPr>
          </w:p>
        </w:tc>
      </w:tr>
      <w:tr w:rsidR="00D33942" w14:paraId="1002F42B"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10D41F11"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34B8917D"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27B238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7B3753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1485490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84EBD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FBF0C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3F5BEC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49CCD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7C4229" w14:textId="77777777" w:rsidR="00D33942" w:rsidRDefault="00D33942">
            <w:pPr>
              <w:widowControl/>
              <w:jc w:val="left"/>
              <w:rPr>
                <w:rFonts w:ascii="宋体" w:hAnsi="宋体" w:hint="eastAsia"/>
                <w:kern w:val="0"/>
                <w:sz w:val="20"/>
                <w:szCs w:val="20"/>
              </w:rPr>
            </w:pPr>
          </w:p>
        </w:tc>
      </w:tr>
      <w:tr w:rsidR="00D33942" w14:paraId="65619672"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5C5DBDDB"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134969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90" w:type="dxa"/>
            <w:tcBorders>
              <w:top w:val="nil"/>
              <w:left w:val="nil"/>
              <w:bottom w:val="single" w:sz="4" w:space="0" w:color="auto"/>
              <w:right w:val="single" w:sz="4" w:space="0" w:color="auto"/>
            </w:tcBorders>
            <w:shd w:val="clear" w:color="auto" w:fill="auto"/>
            <w:vAlign w:val="center"/>
          </w:tcPr>
          <w:p w14:paraId="0253DA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601B2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6A3059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5BF060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FA6DC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F720D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579DD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F3BD4DA" w14:textId="77777777" w:rsidR="00D33942" w:rsidRDefault="00D33942">
            <w:pPr>
              <w:widowControl/>
              <w:jc w:val="left"/>
              <w:rPr>
                <w:rFonts w:ascii="宋体" w:hAnsi="宋体" w:hint="eastAsia"/>
                <w:kern w:val="0"/>
                <w:sz w:val="20"/>
                <w:szCs w:val="20"/>
              </w:rPr>
            </w:pPr>
          </w:p>
        </w:tc>
      </w:tr>
      <w:tr w:rsidR="00D33942" w14:paraId="629342B7"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6BD578F1"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778D941B"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0D77D9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49CCC5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受益学校数</w:t>
            </w:r>
          </w:p>
        </w:tc>
        <w:tc>
          <w:tcPr>
            <w:tcW w:w="849" w:type="dxa"/>
            <w:tcBorders>
              <w:top w:val="nil"/>
              <w:left w:val="nil"/>
              <w:bottom w:val="single" w:sz="4" w:space="0" w:color="auto"/>
              <w:right w:val="single" w:sz="4" w:space="0" w:color="auto"/>
            </w:tcBorders>
            <w:shd w:val="clear" w:color="auto" w:fill="auto"/>
            <w:vAlign w:val="center"/>
          </w:tcPr>
          <w:p w14:paraId="4FBA98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=14所</w:t>
            </w:r>
          </w:p>
        </w:tc>
        <w:tc>
          <w:tcPr>
            <w:tcW w:w="819" w:type="dxa"/>
            <w:tcBorders>
              <w:top w:val="nil"/>
              <w:left w:val="nil"/>
              <w:bottom w:val="single" w:sz="4" w:space="0" w:color="auto"/>
              <w:right w:val="single" w:sz="4" w:space="0" w:color="auto"/>
            </w:tcBorders>
            <w:shd w:val="clear" w:color="auto" w:fill="auto"/>
            <w:vAlign w:val="center"/>
          </w:tcPr>
          <w:p w14:paraId="448BA5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=14所</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3C679A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DA3EF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45381D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4E2F9BB" w14:textId="77777777" w:rsidR="00D33942" w:rsidRDefault="00D33942">
            <w:pPr>
              <w:widowControl/>
              <w:jc w:val="left"/>
              <w:rPr>
                <w:rFonts w:ascii="宋体" w:hAnsi="宋体" w:hint="eastAsia"/>
                <w:kern w:val="0"/>
                <w:sz w:val="20"/>
                <w:szCs w:val="20"/>
              </w:rPr>
            </w:pPr>
          </w:p>
        </w:tc>
      </w:tr>
      <w:tr w:rsidR="00D33942" w14:paraId="6526E8B5"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67340C5"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4E889AAF"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69A312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00D6E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学校正常运转率</w:t>
            </w:r>
          </w:p>
        </w:tc>
        <w:tc>
          <w:tcPr>
            <w:tcW w:w="849" w:type="dxa"/>
            <w:tcBorders>
              <w:top w:val="nil"/>
              <w:left w:val="nil"/>
              <w:bottom w:val="single" w:sz="4" w:space="0" w:color="auto"/>
              <w:right w:val="single" w:sz="4" w:space="0" w:color="auto"/>
            </w:tcBorders>
            <w:shd w:val="clear" w:color="auto" w:fill="auto"/>
            <w:vAlign w:val="center"/>
          </w:tcPr>
          <w:p w14:paraId="0E51DB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819" w:type="dxa"/>
            <w:tcBorders>
              <w:top w:val="nil"/>
              <w:left w:val="nil"/>
              <w:bottom w:val="single" w:sz="4" w:space="0" w:color="auto"/>
              <w:right w:val="single" w:sz="4" w:space="0" w:color="auto"/>
            </w:tcBorders>
            <w:shd w:val="clear" w:color="auto" w:fill="auto"/>
            <w:vAlign w:val="center"/>
          </w:tcPr>
          <w:p w14:paraId="756C4A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66D71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3F9BCF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577DAA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B08A176" w14:textId="77777777" w:rsidR="00D33942" w:rsidRDefault="00D33942">
            <w:pPr>
              <w:widowControl/>
              <w:jc w:val="left"/>
              <w:rPr>
                <w:rFonts w:ascii="宋体" w:hAnsi="宋体" w:hint="eastAsia"/>
                <w:kern w:val="0"/>
                <w:sz w:val="20"/>
                <w:szCs w:val="20"/>
              </w:rPr>
            </w:pPr>
          </w:p>
        </w:tc>
      </w:tr>
      <w:tr w:rsidR="00D33942" w14:paraId="5B2F88AB"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20BA547A"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2747954D"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003781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6C7636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9" w:type="dxa"/>
            <w:tcBorders>
              <w:top w:val="nil"/>
              <w:left w:val="nil"/>
              <w:bottom w:val="single" w:sz="4" w:space="0" w:color="auto"/>
              <w:right w:val="single" w:sz="4" w:space="0" w:color="auto"/>
            </w:tcBorders>
            <w:shd w:val="clear" w:color="auto" w:fill="auto"/>
            <w:vAlign w:val="center"/>
          </w:tcPr>
          <w:p w14:paraId="0E1C04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9" w:type="dxa"/>
            <w:tcBorders>
              <w:top w:val="nil"/>
              <w:left w:val="nil"/>
              <w:bottom w:val="single" w:sz="4" w:space="0" w:color="auto"/>
              <w:right w:val="single" w:sz="4" w:space="0" w:color="auto"/>
            </w:tcBorders>
            <w:shd w:val="clear" w:color="auto" w:fill="auto"/>
            <w:vAlign w:val="center"/>
          </w:tcPr>
          <w:p w14:paraId="63F039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11DEDE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DF984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5858F1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2A41E9" w14:textId="77777777" w:rsidR="00D33942" w:rsidRDefault="00D33942">
            <w:pPr>
              <w:widowControl/>
              <w:jc w:val="left"/>
              <w:rPr>
                <w:rFonts w:ascii="宋体" w:hAnsi="宋体" w:hint="eastAsia"/>
                <w:kern w:val="0"/>
                <w:sz w:val="20"/>
                <w:szCs w:val="20"/>
              </w:rPr>
            </w:pPr>
          </w:p>
        </w:tc>
      </w:tr>
      <w:tr w:rsidR="00D33942" w14:paraId="27AA4F27"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99B0015" w14:textId="77777777" w:rsidR="00D33942" w:rsidRDefault="00D33942">
            <w:pPr>
              <w:widowControl/>
              <w:jc w:val="center"/>
              <w:rPr>
                <w:rFonts w:ascii="宋体" w:hAnsi="宋体" w:cs="宋体" w:hint="eastAsia"/>
                <w:color w:val="000000"/>
                <w:kern w:val="0"/>
                <w:sz w:val="20"/>
                <w:szCs w:val="20"/>
              </w:rPr>
            </w:pPr>
          </w:p>
        </w:tc>
        <w:tc>
          <w:tcPr>
            <w:tcW w:w="451" w:type="dxa"/>
            <w:vMerge w:val="restart"/>
            <w:tcBorders>
              <w:top w:val="nil"/>
              <w:left w:val="single" w:sz="4" w:space="0" w:color="auto"/>
              <w:bottom w:val="single" w:sz="4" w:space="0" w:color="auto"/>
              <w:right w:val="single" w:sz="4" w:space="0" w:color="auto"/>
            </w:tcBorders>
            <w:shd w:val="clear" w:color="auto" w:fill="auto"/>
            <w:vAlign w:val="center"/>
          </w:tcPr>
          <w:p w14:paraId="5A5EF8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90" w:type="dxa"/>
            <w:tcBorders>
              <w:top w:val="nil"/>
              <w:left w:val="nil"/>
              <w:bottom w:val="single" w:sz="4" w:space="0" w:color="auto"/>
              <w:right w:val="single" w:sz="4" w:space="0" w:color="auto"/>
            </w:tcBorders>
            <w:shd w:val="clear" w:color="auto" w:fill="auto"/>
            <w:vAlign w:val="center"/>
          </w:tcPr>
          <w:p w14:paraId="085EDD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A53C6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49" w:type="dxa"/>
            <w:tcBorders>
              <w:top w:val="nil"/>
              <w:left w:val="nil"/>
              <w:bottom w:val="single" w:sz="4" w:space="0" w:color="auto"/>
              <w:right w:val="single" w:sz="4" w:space="0" w:color="auto"/>
            </w:tcBorders>
            <w:shd w:val="clear" w:color="auto" w:fill="auto"/>
            <w:vAlign w:val="center"/>
          </w:tcPr>
          <w:p w14:paraId="3B02F4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tcPr>
          <w:p w14:paraId="7B78DE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66EEB7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EFD2B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01842A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6683AF3" w14:textId="77777777" w:rsidR="00D33942" w:rsidRDefault="00D33942">
            <w:pPr>
              <w:widowControl/>
              <w:jc w:val="left"/>
              <w:rPr>
                <w:rFonts w:ascii="宋体" w:hAnsi="宋体" w:hint="eastAsia"/>
                <w:kern w:val="0"/>
                <w:sz w:val="20"/>
                <w:szCs w:val="20"/>
              </w:rPr>
            </w:pPr>
          </w:p>
        </w:tc>
      </w:tr>
      <w:tr w:rsidR="00D33942" w14:paraId="46CADE7D" w14:textId="77777777">
        <w:trPr>
          <w:trHeight w:val="399"/>
          <w:jc w:val="center"/>
        </w:trPr>
        <w:tc>
          <w:tcPr>
            <w:tcW w:w="452" w:type="dxa"/>
            <w:vMerge/>
            <w:tcBorders>
              <w:top w:val="nil"/>
              <w:left w:val="single" w:sz="4" w:space="0" w:color="auto"/>
              <w:bottom w:val="single" w:sz="4" w:space="0" w:color="auto"/>
              <w:right w:val="single" w:sz="4" w:space="0" w:color="auto"/>
            </w:tcBorders>
            <w:vAlign w:val="center"/>
          </w:tcPr>
          <w:p w14:paraId="4BAB4610" w14:textId="77777777" w:rsidR="00D33942" w:rsidRDefault="00D33942">
            <w:pPr>
              <w:widowControl/>
              <w:jc w:val="center"/>
              <w:rPr>
                <w:rFonts w:ascii="宋体" w:hAnsi="宋体" w:cs="宋体" w:hint="eastAsia"/>
                <w:color w:val="000000"/>
                <w:kern w:val="0"/>
                <w:sz w:val="20"/>
                <w:szCs w:val="20"/>
              </w:rPr>
            </w:pPr>
          </w:p>
        </w:tc>
        <w:tc>
          <w:tcPr>
            <w:tcW w:w="451" w:type="dxa"/>
            <w:vMerge/>
            <w:tcBorders>
              <w:top w:val="nil"/>
              <w:left w:val="single" w:sz="4" w:space="0" w:color="auto"/>
              <w:bottom w:val="single" w:sz="4" w:space="0" w:color="auto"/>
              <w:right w:val="single" w:sz="4" w:space="0" w:color="auto"/>
            </w:tcBorders>
            <w:vAlign w:val="center"/>
          </w:tcPr>
          <w:p w14:paraId="04ABA4D0" w14:textId="77777777" w:rsidR="00D33942" w:rsidRDefault="00D33942">
            <w:pPr>
              <w:widowControl/>
              <w:jc w:val="center"/>
              <w:rPr>
                <w:rFonts w:ascii="宋体" w:hAnsi="宋体" w:cs="宋体" w:hint="eastAsia"/>
                <w:color w:val="000000"/>
                <w:kern w:val="0"/>
                <w:sz w:val="20"/>
                <w:szCs w:val="20"/>
              </w:rPr>
            </w:pPr>
          </w:p>
        </w:tc>
        <w:tc>
          <w:tcPr>
            <w:tcW w:w="1190" w:type="dxa"/>
            <w:tcBorders>
              <w:top w:val="nil"/>
              <w:left w:val="nil"/>
              <w:bottom w:val="single" w:sz="4" w:space="0" w:color="auto"/>
              <w:right w:val="single" w:sz="4" w:space="0" w:color="auto"/>
            </w:tcBorders>
            <w:shd w:val="clear" w:color="auto" w:fill="auto"/>
            <w:vAlign w:val="center"/>
          </w:tcPr>
          <w:p w14:paraId="47DE80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85" w:type="dxa"/>
            <w:gridSpan w:val="3"/>
            <w:tcBorders>
              <w:top w:val="single" w:sz="4" w:space="0" w:color="auto"/>
              <w:left w:val="nil"/>
              <w:bottom w:val="single" w:sz="4" w:space="0" w:color="auto"/>
              <w:right w:val="single" w:sz="4" w:space="0" w:color="auto"/>
            </w:tcBorders>
            <w:shd w:val="clear" w:color="auto" w:fill="auto"/>
            <w:noWrap/>
            <w:vAlign w:val="center"/>
          </w:tcPr>
          <w:p w14:paraId="3DF860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49" w:type="dxa"/>
            <w:tcBorders>
              <w:top w:val="nil"/>
              <w:left w:val="nil"/>
              <w:bottom w:val="single" w:sz="4" w:space="0" w:color="auto"/>
              <w:right w:val="single" w:sz="4" w:space="0" w:color="auto"/>
            </w:tcBorders>
            <w:shd w:val="clear" w:color="auto" w:fill="auto"/>
            <w:vAlign w:val="center"/>
          </w:tcPr>
          <w:p w14:paraId="7CAA1F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19" w:type="dxa"/>
            <w:tcBorders>
              <w:top w:val="nil"/>
              <w:left w:val="nil"/>
              <w:bottom w:val="single" w:sz="4" w:space="0" w:color="auto"/>
              <w:right w:val="single" w:sz="4" w:space="0" w:color="auto"/>
            </w:tcBorders>
            <w:shd w:val="clear" w:color="auto" w:fill="auto"/>
            <w:vAlign w:val="center"/>
          </w:tcPr>
          <w:p w14:paraId="2597FF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533185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2DE3FB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1E28AA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9114683" w14:textId="77777777" w:rsidR="00D33942" w:rsidRDefault="00D33942">
            <w:pPr>
              <w:widowControl/>
              <w:jc w:val="left"/>
              <w:rPr>
                <w:rFonts w:ascii="宋体" w:hAnsi="宋体" w:hint="eastAsia"/>
                <w:kern w:val="0"/>
                <w:sz w:val="20"/>
                <w:szCs w:val="20"/>
              </w:rPr>
            </w:pPr>
          </w:p>
        </w:tc>
      </w:tr>
      <w:tr w:rsidR="00D33942" w14:paraId="32E9EDB7" w14:textId="77777777">
        <w:trPr>
          <w:trHeight w:val="288"/>
          <w:jc w:val="center"/>
        </w:trPr>
        <w:tc>
          <w:tcPr>
            <w:tcW w:w="58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C645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78" w:type="dxa"/>
            <w:gridSpan w:val="2"/>
            <w:tcBorders>
              <w:top w:val="single" w:sz="4" w:space="0" w:color="auto"/>
              <w:left w:val="nil"/>
              <w:bottom w:val="single" w:sz="4" w:space="0" w:color="auto"/>
              <w:right w:val="single" w:sz="4" w:space="0" w:color="auto"/>
            </w:tcBorders>
            <w:shd w:val="clear" w:color="auto" w:fill="auto"/>
            <w:vAlign w:val="center"/>
          </w:tcPr>
          <w:p w14:paraId="2465A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tcPr>
          <w:p w14:paraId="6AA5FD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2" w:type="dxa"/>
            <w:gridSpan w:val="2"/>
            <w:tcBorders>
              <w:top w:val="single" w:sz="4" w:space="0" w:color="auto"/>
              <w:left w:val="nil"/>
              <w:bottom w:val="single" w:sz="4" w:space="0" w:color="auto"/>
              <w:right w:val="single" w:sz="4" w:space="0" w:color="auto"/>
            </w:tcBorders>
            <w:shd w:val="clear" w:color="auto" w:fill="auto"/>
            <w:vAlign w:val="center"/>
          </w:tcPr>
          <w:p w14:paraId="7CF02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5B1965" w14:textId="77777777" w:rsidR="00D33942" w:rsidRDefault="00D33942">
            <w:pPr>
              <w:widowControl/>
              <w:jc w:val="left"/>
              <w:rPr>
                <w:rFonts w:ascii="宋体" w:hAnsi="宋体" w:hint="eastAsia"/>
                <w:kern w:val="0"/>
                <w:sz w:val="20"/>
                <w:szCs w:val="20"/>
              </w:rPr>
            </w:pPr>
          </w:p>
        </w:tc>
      </w:tr>
    </w:tbl>
    <w:p w14:paraId="53515DE5"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21"/>
        <w:gridCol w:w="422"/>
        <w:gridCol w:w="1532"/>
        <w:gridCol w:w="279"/>
        <w:gridCol w:w="1191"/>
        <w:gridCol w:w="571"/>
        <w:gridCol w:w="821"/>
        <w:gridCol w:w="721"/>
        <w:gridCol w:w="163"/>
        <w:gridCol w:w="364"/>
        <w:gridCol w:w="176"/>
        <w:gridCol w:w="548"/>
        <w:gridCol w:w="371"/>
        <w:gridCol w:w="719"/>
      </w:tblGrid>
      <w:tr w:rsidR="00D33942" w14:paraId="5D0C125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38C00EA" w14:textId="77777777" w:rsidR="00D33942" w:rsidRDefault="00000000">
            <w:pPr>
              <w:widowControl/>
              <w:jc w:val="center"/>
              <w:rPr>
                <w:rFonts w:asciiTheme="minorEastAsia" w:eastAsiaTheme="minorEastAsia" w:hAnsiTheme="minorEastAsia"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872E260"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2834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21F2656" w14:textId="77777777">
        <w:trPr>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348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tcPr>
          <w:p w14:paraId="2DE054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木垒县教育局--2023年课后托管服务经费</w:t>
            </w:r>
          </w:p>
        </w:tc>
      </w:tr>
      <w:tr w:rsidR="00D33942" w14:paraId="60B66C07" w14:textId="77777777">
        <w:trPr>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5E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395" w:type="dxa"/>
            <w:gridSpan w:val="5"/>
            <w:tcBorders>
              <w:top w:val="single" w:sz="4" w:space="0" w:color="auto"/>
              <w:left w:val="nil"/>
              <w:bottom w:val="single" w:sz="4" w:space="0" w:color="auto"/>
              <w:right w:val="single" w:sz="4" w:space="0" w:color="auto"/>
            </w:tcBorders>
            <w:shd w:val="clear" w:color="auto" w:fill="auto"/>
            <w:vAlign w:val="center"/>
          </w:tcPr>
          <w:p w14:paraId="5251E2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A7DF8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78" w:type="dxa"/>
            <w:gridSpan w:val="5"/>
            <w:tcBorders>
              <w:top w:val="single" w:sz="4" w:space="0" w:color="auto"/>
              <w:left w:val="nil"/>
              <w:bottom w:val="single" w:sz="4" w:space="0" w:color="auto"/>
              <w:right w:val="single" w:sz="4" w:space="0" w:color="auto"/>
            </w:tcBorders>
            <w:shd w:val="clear" w:color="auto" w:fill="auto"/>
            <w:vAlign w:val="center"/>
          </w:tcPr>
          <w:p w14:paraId="3DA792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25FD2C45" w14:textId="77777777">
        <w:trPr>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5B27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311791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91" w:type="dxa"/>
            <w:tcBorders>
              <w:top w:val="nil"/>
              <w:left w:val="nil"/>
              <w:bottom w:val="single" w:sz="4" w:space="0" w:color="auto"/>
              <w:right w:val="single" w:sz="4" w:space="0" w:color="auto"/>
            </w:tcBorders>
            <w:shd w:val="clear" w:color="auto" w:fill="auto"/>
            <w:vAlign w:val="center"/>
          </w:tcPr>
          <w:p w14:paraId="703D81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02A6A6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4E4F10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4A2BD8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0F1F7A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9" w:type="dxa"/>
            <w:tcBorders>
              <w:top w:val="nil"/>
              <w:left w:val="nil"/>
              <w:bottom w:val="single" w:sz="4" w:space="0" w:color="auto"/>
              <w:right w:val="single" w:sz="4" w:space="0" w:color="auto"/>
            </w:tcBorders>
            <w:shd w:val="clear" w:color="auto" w:fill="auto"/>
            <w:vAlign w:val="center"/>
          </w:tcPr>
          <w:p w14:paraId="459952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79FC527A"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7C981DC4"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72BAEC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91" w:type="dxa"/>
            <w:tcBorders>
              <w:top w:val="nil"/>
              <w:left w:val="nil"/>
              <w:bottom w:val="single" w:sz="4" w:space="0" w:color="auto"/>
              <w:right w:val="single" w:sz="4" w:space="0" w:color="auto"/>
            </w:tcBorders>
            <w:shd w:val="clear" w:color="auto" w:fill="auto"/>
            <w:vAlign w:val="center"/>
          </w:tcPr>
          <w:p w14:paraId="07FF89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713C13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8BB3F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327D86B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14A65B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9" w:type="dxa"/>
            <w:tcBorders>
              <w:top w:val="nil"/>
              <w:left w:val="nil"/>
              <w:bottom w:val="single" w:sz="4" w:space="0" w:color="auto"/>
              <w:right w:val="single" w:sz="4" w:space="0" w:color="auto"/>
            </w:tcBorders>
            <w:shd w:val="clear" w:color="auto" w:fill="auto"/>
            <w:vAlign w:val="center"/>
          </w:tcPr>
          <w:p w14:paraId="4D16AD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02ED8EA4"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5FF518D1"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58C5E5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91" w:type="dxa"/>
            <w:tcBorders>
              <w:top w:val="nil"/>
              <w:left w:val="nil"/>
              <w:bottom w:val="single" w:sz="4" w:space="0" w:color="auto"/>
              <w:right w:val="single" w:sz="4" w:space="0" w:color="auto"/>
            </w:tcBorders>
            <w:shd w:val="clear" w:color="auto" w:fill="auto"/>
            <w:vAlign w:val="center"/>
          </w:tcPr>
          <w:p w14:paraId="3B04A4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3C3203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65AF53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52.42</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21B4E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3CA207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2EFB8A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54DCDC84" w14:textId="77777777">
        <w:trPr>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tcPr>
          <w:p w14:paraId="6E85EDD6" w14:textId="77777777" w:rsidR="00D33942" w:rsidRDefault="00D33942">
            <w:pPr>
              <w:widowControl/>
              <w:jc w:val="left"/>
              <w:rPr>
                <w:rFonts w:ascii="宋体" w:hAnsi="宋体" w:cs="宋体" w:hint="eastAsia"/>
                <w:color w:val="000000"/>
                <w:kern w:val="0"/>
                <w:sz w:val="20"/>
                <w:szCs w:val="20"/>
              </w:rPr>
            </w:pPr>
          </w:p>
        </w:tc>
        <w:tc>
          <w:tcPr>
            <w:tcW w:w="1812" w:type="dxa"/>
            <w:gridSpan w:val="2"/>
            <w:tcBorders>
              <w:top w:val="single" w:sz="4" w:space="0" w:color="auto"/>
              <w:left w:val="nil"/>
              <w:bottom w:val="single" w:sz="4" w:space="0" w:color="auto"/>
              <w:right w:val="single" w:sz="4" w:space="0" w:color="auto"/>
            </w:tcBorders>
            <w:shd w:val="clear" w:color="auto" w:fill="auto"/>
            <w:vAlign w:val="center"/>
          </w:tcPr>
          <w:p w14:paraId="230216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91" w:type="dxa"/>
            <w:tcBorders>
              <w:top w:val="nil"/>
              <w:left w:val="nil"/>
              <w:bottom w:val="single" w:sz="4" w:space="0" w:color="auto"/>
              <w:right w:val="single" w:sz="4" w:space="0" w:color="auto"/>
            </w:tcBorders>
            <w:shd w:val="clear" w:color="auto" w:fill="auto"/>
            <w:vAlign w:val="center"/>
          </w:tcPr>
          <w:p w14:paraId="223131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2" w:type="dxa"/>
            <w:gridSpan w:val="2"/>
            <w:tcBorders>
              <w:top w:val="single" w:sz="4" w:space="0" w:color="auto"/>
              <w:left w:val="nil"/>
              <w:bottom w:val="single" w:sz="4" w:space="0" w:color="auto"/>
              <w:right w:val="single" w:sz="4" w:space="0" w:color="auto"/>
            </w:tcBorders>
            <w:shd w:val="clear" w:color="auto" w:fill="auto"/>
            <w:vAlign w:val="center"/>
          </w:tcPr>
          <w:p w14:paraId="544302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84" w:type="dxa"/>
            <w:gridSpan w:val="2"/>
            <w:tcBorders>
              <w:top w:val="single" w:sz="4" w:space="0" w:color="auto"/>
              <w:left w:val="nil"/>
              <w:bottom w:val="single" w:sz="4" w:space="0" w:color="auto"/>
              <w:right w:val="single" w:sz="4" w:space="0" w:color="auto"/>
            </w:tcBorders>
            <w:shd w:val="clear" w:color="auto" w:fill="auto"/>
            <w:vAlign w:val="center"/>
          </w:tcPr>
          <w:p w14:paraId="29C242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14:paraId="1C6EEC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9" w:type="dxa"/>
            <w:gridSpan w:val="2"/>
            <w:tcBorders>
              <w:top w:val="single" w:sz="4" w:space="0" w:color="auto"/>
              <w:left w:val="nil"/>
              <w:bottom w:val="single" w:sz="4" w:space="0" w:color="auto"/>
              <w:right w:val="single" w:sz="4" w:space="0" w:color="auto"/>
            </w:tcBorders>
            <w:shd w:val="clear" w:color="auto" w:fill="auto"/>
            <w:vAlign w:val="center"/>
          </w:tcPr>
          <w:p w14:paraId="66723E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9" w:type="dxa"/>
            <w:tcBorders>
              <w:top w:val="nil"/>
              <w:left w:val="nil"/>
              <w:bottom w:val="single" w:sz="4" w:space="0" w:color="auto"/>
              <w:right w:val="single" w:sz="4" w:space="0" w:color="auto"/>
            </w:tcBorders>
            <w:shd w:val="clear" w:color="auto" w:fill="auto"/>
            <w:vAlign w:val="center"/>
          </w:tcPr>
          <w:p w14:paraId="47E26F8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28541DF" w14:textId="77777777">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8048B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817" w:type="dxa"/>
            <w:gridSpan w:val="6"/>
            <w:tcBorders>
              <w:top w:val="single" w:sz="4" w:space="0" w:color="auto"/>
              <w:left w:val="nil"/>
              <w:bottom w:val="single" w:sz="4" w:space="0" w:color="auto"/>
              <w:right w:val="single" w:sz="4" w:space="0" w:color="auto"/>
            </w:tcBorders>
            <w:shd w:val="clear" w:color="auto" w:fill="auto"/>
            <w:vAlign w:val="center"/>
          </w:tcPr>
          <w:p w14:paraId="21619A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62" w:type="dxa"/>
            <w:gridSpan w:val="7"/>
            <w:tcBorders>
              <w:top w:val="single" w:sz="4" w:space="0" w:color="auto"/>
              <w:left w:val="nil"/>
              <w:bottom w:val="single" w:sz="4" w:space="0" w:color="auto"/>
              <w:right w:val="single" w:sz="4" w:space="0" w:color="auto"/>
            </w:tcBorders>
            <w:shd w:val="clear" w:color="auto" w:fill="auto"/>
            <w:vAlign w:val="center"/>
          </w:tcPr>
          <w:p w14:paraId="387819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721BDD3F" w14:textId="77777777">
        <w:trPr>
          <w:trHeight w:val="540"/>
          <w:jc w:val="center"/>
        </w:trPr>
        <w:tc>
          <w:tcPr>
            <w:tcW w:w="421" w:type="dxa"/>
            <w:vMerge/>
            <w:tcBorders>
              <w:top w:val="nil"/>
              <w:left w:val="single" w:sz="4" w:space="0" w:color="auto"/>
              <w:bottom w:val="single" w:sz="4" w:space="0" w:color="auto"/>
              <w:right w:val="single" w:sz="4" w:space="0" w:color="auto"/>
            </w:tcBorders>
            <w:vAlign w:val="center"/>
          </w:tcPr>
          <w:p w14:paraId="7D3CFB3F" w14:textId="77777777" w:rsidR="00D33942" w:rsidRDefault="00D33942">
            <w:pPr>
              <w:widowControl/>
              <w:jc w:val="left"/>
              <w:rPr>
                <w:rFonts w:ascii="宋体" w:hAnsi="宋体" w:cs="宋体" w:hint="eastAsia"/>
                <w:color w:val="000000"/>
                <w:kern w:val="0"/>
                <w:sz w:val="20"/>
                <w:szCs w:val="20"/>
              </w:rPr>
            </w:pPr>
          </w:p>
        </w:tc>
        <w:tc>
          <w:tcPr>
            <w:tcW w:w="4817" w:type="dxa"/>
            <w:gridSpan w:val="6"/>
            <w:tcBorders>
              <w:top w:val="single" w:sz="4" w:space="0" w:color="auto"/>
              <w:left w:val="nil"/>
              <w:bottom w:val="single" w:sz="4" w:space="0" w:color="auto"/>
              <w:right w:val="single" w:sz="4" w:space="0" w:color="auto"/>
            </w:tcBorders>
            <w:shd w:val="clear" w:color="auto" w:fill="auto"/>
          </w:tcPr>
          <w:p w14:paraId="277FAE2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照自治区《关于印发自治区中小学校试点开展学生课后托管服务工作的指导意见的通知》、昌州财教【2020】11号文件《关于印发昌吉州开展中小学课后托管服务工作的实施意见的通知》、昌吉州《关于做好昌吉州义务教育课后服务经费收支及管理工作的通知》相关规定，木垒县教育局计划使用52.42万资金，向全县672名参与课后托管教师、118名参与课后托管管理财务、后期人数发放52.42万元，以此激发教师工作热情，提高课后托管质量，发挥课后托管作用。</w:t>
            </w:r>
          </w:p>
        </w:tc>
        <w:tc>
          <w:tcPr>
            <w:tcW w:w="3062" w:type="dxa"/>
            <w:gridSpan w:val="7"/>
            <w:tcBorders>
              <w:top w:val="single" w:sz="4" w:space="0" w:color="auto"/>
              <w:left w:val="nil"/>
              <w:bottom w:val="single" w:sz="4" w:space="0" w:color="auto"/>
              <w:right w:val="single" w:sz="4" w:space="0" w:color="auto"/>
            </w:tcBorders>
            <w:shd w:val="clear" w:color="auto" w:fill="auto"/>
          </w:tcPr>
          <w:p w14:paraId="6849CBC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截止项目自评，我单位已完成如下工作：本项目已完成向全县672名参与课后托管教师、118名参与课后托管管理财务、后期人数发放52.42万元，以此激发教师工作热情，提高课后托管质量，发挥课后托管作用。</w:t>
            </w:r>
          </w:p>
        </w:tc>
      </w:tr>
      <w:tr w:rsidR="00D33942" w14:paraId="5FBBA363" w14:textId="77777777">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3203A4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50B9BC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tcPr>
          <w:p w14:paraId="0072E7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924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21" w:type="dxa"/>
            <w:vMerge w:val="restart"/>
            <w:tcBorders>
              <w:top w:val="nil"/>
              <w:left w:val="single" w:sz="4" w:space="0" w:color="auto"/>
              <w:bottom w:val="single" w:sz="4" w:space="0" w:color="auto"/>
              <w:right w:val="single" w:sz="4" w:space="0" w:color="auto"/>
            </w:tcBorders>
            <w:shd w:val="clear" w:color="auto" w:fill="auto"/>
            <w:vAlign w:val="center"/>
          </w:tcPr>
          <w:p w14:paraId="523376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21" w:type="dxa"/>
            <w:vMerge w:val="restart"/>
            <w:tcBorders>
              <w:top w:val="nil"/>
              <w:left w:val="single" w:sz="4" w:space="0" w:color="auto"/>
              <w:bottom w:val="single" w:sz="4" w:space="0" w:color="auto"/>
              <w:right w:val="single" w:sz="4" w:space="0" w:color="auto"/>
            </w:tcBorders>
            <w:shd w:val="clear" w:color="auto" w:fill="auto"/>
            <w:vAlign w:val="center"/>
          </w:tcPr>
          <w:p w14:paraId="1B4A2C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F46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54FC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60E8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238CF8E" w14:textId="77777777">
        <w:trPr>
          <w:trHeight w:val="312"/>
          <w:jc w:val="center"/>
        </w:trPr>
        <w:tc>
          <w:tcPr>
            <w:tcW w:w="421" w:type="dxa"/>
            <w:vMerge/>
            <w:tcBorders>
              <w:top w:val="nil"/>
              <w:left w:val="single" w:sz="4" w:space="0" w:color="auto"/>
              <w:bottom w:val="single" w:sz="4" w:space="0" w:color="auto"/>
              <w:right w:val="single" w:sz="4" w:space="0" w:color="auto"/>
            </w:tcBorders>
            <w:vAlign w:val="center"/>
          </w:tcPr>
          <w:p w14:paraId="3C7804A0"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3564B09" w14:textId="77777777" w:rsidR="00D33942" w:rsidRDefault="00D33942">
            <w:pPr>
              <w:widowControl/>
              <w:jc w:val="left"/>
              <w:rPr>
                <w:rFonts w:ascii="宋体" w:hAnsi="宋体" w:cs="宋体" w:hint="eastAsia"/>
                <w:color w:val="000000"/>
                <w:kern w:val="0"/>
                <w:sz w:val="20"/>
                <w:szCs w:val="20"/>
              </w:rPr>
            </w:pPr>
          </w:p>
        </w:tc>
        <w:tc>
          <w:tcPr>
            <w:tcW w:w="1533" w:type="dxa"/>
            <w:vMerge/>
            <w:tcBorders>
              <w:top w:val="nil"/>
              <w:left w:val="single" w:sz="4" w:space="0" w:color="auto"/>
              <w:bottom w:val="single" w:sz="4" w:space="0" w:color="auto"/>
              <w:right w:val="single" w:sz="4" w:space="0" w:color="auto"/>
            </w:tcBorders>
            <w:vAlign w:val="center"/>
          </w:tcPr>
          <w:p w14:paraId="00897B1B" w14:textId="77777777" w:rsidR="00D33942" w:rsidRDefault="00D33942">
            <w:pPr>
              <w:widowControl/>
              <w:jc w:val="left"/>
              <w:rPr>
                <w:rFonts w:ascii="宋体" w:hAnsi="宋体" w:cs="宋体" w:hint="eastAsia"/>
                <w:color w:val="000000"/>
                <w:kern w:val="0"/>
                <w:sz w:val="20"/>
                <w:szCs w:val="20"/>
              </w:rPr>
            </w:pPr>
          </w:p>
        </w:tc>
        <w:tc>
          <w:tcPr>
            <w:tcW w:w="2041" w:type="dxa"/>
            <w:gridSpan w:val="3"/>
            <w:vMerge/>
            <w:tcBorders>
              <w:top w:val="single" w:sz="4" w:space="0" w:color="auto"/>
              <w:left w:val="single" w:sz="4" w:space="0" w:color="auto"/>
              <w:bottom w:val="single" w:sz="4" w:space="0" w:color="auto"/>
              <w:right w:val="single" w:sz="4" w:space="0" w:color="auto"/>
            </w:tcBorders>
            <w:vAlign w:val="center"/>
          </w:tcPr>
          <w:p w14:paraId="35445E53" w14:textId="77777777" w:rsidR="00D33942" w:rsidRDefault="00D33942">
            <w:pPr>
              <w:widowControl/>
              <w:jc w:val="left"/>
              <w:rPr>
                <w:rFonts w:ascii="宋体" w:hAnsi="宋体" w:cs="宋体" w:hint="eastAsia"/>
                <w:color w:val="000000"/>
                <w:kern w:val="0"/>
                <w:sz w:val="20"/>
                <w:szCs w:val="20"/>
              </w:rPr>
            </w:pPr>
          </w:p>
        </w:tc>
        <w:tc>
          <w:tcPr>
            <w:tcW w:w="821" w:type="dxa"/>
            <w:vMerge/>
            <w:tcBorders>
              <w:top w:val="nil"/>
              <w:left w:val="single" w:sz="4" w:space="0" w:color="auto"/>
              <w:bottom w:val="single" w:sz="4" w:space="0" w:color="auto"/>
              <w:right w:val="single" w:sz="4" w:space="0" w:color="auto"/>
            </w:tcBorders>
            <w:vAlign w:val="center"/>
          </w:tcPr>
          <w:p w14:paraId="1AE373BE" w14:textId="77777777" w:rsidR="00D33942" w:rsidRDefault="00D33942">
            <w:pPr>
              <w:widowControl/>
              <w:jc w:val="left"/>
              <w:rPr>
                <w:rFonts w:ascii="宋体" w:hAnsi="宋体" w:cs="宋体" w:hint="eastAsia"/>
                <w:color w:val="000000"/>
                <w:kern w:val="0"/>
                <w:sz w:val="20"/>
                <w:szCs w:val="20"/>
              </w:rPr>
            </w:pPr>
          </w:p>
        </w:tc>
        <w:tc>
          <w:tcPr>
            <w:tcW w:w="721" w:type="dxa"/>
            <w:vMerge/>
            <w:tcBorders>
              <w:top w:val="nil"/>
              <w:left w:val="single" w:sz="4" w:space="0" w:color="auto"/>
              <w:bottom w:val="single" w:sz="4" w:space="0" w:color="auto"/>
              <w:right w:val="single" w:sz="4" w:space="0" w:color="auto"/>
            </w:tcBorders>
            <w:vAlign w:val="center"/>
          </w:tcPr>
          <w:p w14:paraId="22DBF9FC" w14:textId="77777777" w:rsidR="00D33942" w:rsidRDefault="00D33942">
            <w:pPr>
              <w:widowControl/>
              <w:jc w:val="left"/>
              <w:rPr>
                <w:rFonts w:ascii="宋体" w:hAnsi="宋体" w:cs="宋体" w:hint="eastAsia"/>
                <w:color w:val="000000"/>
                <w:kern w:val="0"/>
                <w:sz w:val="20"/>
                <w:szCs w:val="20"/>
              </w:rPr>
            </w:pPr>
          </w:p>
        </w:tc>
        <w:tc>
          <w:tcPr>
            <w:tcW w:w="527" w:type="dxa"/>
            <w:gridSpan w:val="2"/>
            <w:vMerge/>
            <w:tcBorders>
              <w:top w:val="single" w:sz="4" w:space="0" w:color="auto"/>
              <w:left w:val="single" w:sz="4" w:space="0" w:color="auto"/>
              <w:bottom w:val="single" w:sz="4" w:space="0" w:color="auto"/>
              <w:right w:val="single" w:sz="4" w:space="0" w:color="auto"/>
            </w:tcBorders>
            <w:vAlign w:val="center"/>
          </w:tcPr>
          <w:p w14:paraId="6C11EBFC" w14:textId="77777777" w:rsidR="00D33942" w:rsidRDefault="00D33942">
            <w:pPr>
              <w:widowControl/>
              <w:jc w:val="left"/>
              <w:rPr>
                <w:rFonts w:ascii="宋体" w:hAnsi="宋体" w:cs="宋体" w:hint="eastAsia"/>
                <w:color w:val="000000"/>
                <w:kern w:val="0"/>
                <w:sz w:val="20"/>
                <w:szCs w:val="20"/>
              </w:rPr>
            </w:pPr>
          </w:p>
        </w:tc>
        <w:tc>
          <w:tcPr>
            <w:tcW w:w="724" w:type="dxa"/>
            <w:gridSpan w:val="2"/>
            <w:vMerge/>
            <w:tcBorders>
              <w:top w:val="single" w:sz="4" w:space="0" w:color="auto"/>
              <w:left w:val="single" w:sz="4" w:space="0" w:color="auto"/>
              <w:bottom w:val="single" w:sz="4" w:space="0" w:color="auto"/>
              <w:right w:val="single" w:sz="4" w:space="0" w:color="auto"/>
            </w:tcBorders>
            <w:vAlign w:val="center"/>
          </w:tcPr>
          <w:p w14:paraId="069703EC" w14:textId="77777777" w:rsidR="00D33942" w:rsidRDefault="00D33942">
            <w:pPr>
              <w:widowControl/>
              <w:jc w:val="left"/>
              <w:rPr>
                <w:rFonts w:ascii="宋体" w:hAnsi="宋体" w:cs="宋体" w:hint="eastAsia"/>
                <w:color w:val="000000"/>
                <w:kern w:val="0"/>
                <w:sz w:val="20"/>
                <w:szCs w:val="20"/>
              </w:rPr>
            </w:pPr>
          </w:p>
        </w:tc>
        <w:tc>
          <w:tcPr>
            <w:tcW w:w="1090" w:type="dxa"/>
            <w:gridSpan w:val="2"/>
            <w:vMerge/>
            <w:tcBorders>
              <w:top w:val="single" w:sz="4" w:space="0" w:color="auto"/>
              <w:left w:val="single" w:sz="4" w:space="0" w:color="auto"/>
              <w:bottom w:val="single" w:sz="4" w:space="0" w:color="auto"/>
              <w:right w:val="single" w:sz="4" w:space="0" w:color="auto"/>
            </w:tcBorders>
            <w:vAlign w:val="center"/>
          </w:tcPr>
          <w:p w14:paraId="6A7E16AD" w14:textId="77777777" w:rsidR="00D33942" w:rsidRDefault="00D33942">
            <w:pPr>
              <w:widowControl/>
              <w:jc w:val="left"/>
              <w:rPr>
                <w:rFonts w:ascii="宋体" w:hAnsi="宋体" w:cs="宋体" w:hint="eastAsia"/>
                <w:color w:val="000000"/>
                <w:kern w:val="0"/>
                <w:sz w:val="20"/>
                <w:szCs w:val="20"/>
              </w:rPr>
            </w:pPr>
          </w:p>
        </w:tc>
      </w:tr>
      <w:tr w:rsidR="00D33942" w14:paraId="480ACA87" w14:textId="77777777">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tcPr>
          <w:p w14:paraId="587F32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2CEE5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33" w:type="dxa"/>
            <w:tcBorders>
              <w:top w:val="nil"/>
              <w:left w:val="nil"/>
              <w:bottom w:val="single" w:sz="4" w:space="0" w:color="auto"/>
              <w:right w:val="single" w:sz="4" w:space="0" w:color="auto"/>
            </w:tcBorders>
            <w:shd w:val="clear" w:color="auto" w:fill="auto"/>
            <w:vAlign w:val="center"/>
          </w:tcPr>
          <w:p w14:paraId="763C17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A5C272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参与课后托管学校数量</w:t>
            </w:r>
          </w:p>
        </w:tc>
        <w:tc>
          <w:tcPr>
            <w:tcW w:w="821" w:type="dxa"/>
            <w:tcBorders>
              <w:top w:val="nil"/>
              <w:left w:val="nil"/>
              <w:bottom w:val="single" w:sz="4" w:space="0" w:color="auto"/>
              <w:right w:val="single" w:sz="4" w:space="0" w:color="auto"/>
            </w:tcBorders>
            <w:shd w:val="clear" w:color="auto" w:fill="auto"/>
            <w:vAlign w:val="center"/>
          </w:tcPr>
          <w:p w14:paraId="3C582D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=13所</w:t>
            </w:r>
          </w:p>
        </w:tc>
        <w:tc>
          <w:tcPr>
            <w:tcW w:w="721" w:type="dxa"/>
            <w:tcBorders>
              <w:top w:val="nil"/>
              <w:left w:val="nil"/>
              <w:bottom w:val="single" w:sz="4" w:space="0" w:color="auto"/>
              <w:right w:val="single" w:sz="4" w:space="0" w:color="auto"/>
            </w:tcBorders>
            <w:shd w:val="clear" w:color="auto" w:fill="auto"/>
            <w:vAlign w:val="center"/>
          </w:tcPr>
          <w:p w14:paraId="1DE522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=13所</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A5721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BB616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37D46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734DD44"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108808C"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1E385D18"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3581A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15F2882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参与课后托管学生人数</w:t>
            </w:r>
          </w:p>
        </w:tc>
        <w:tc>
          <w:tcPr>
            <w:tcW w:w="821" w:type="dxa"/>
            <w:tcBorders>
              <w:top w:val="nil"/>
              <w:left w:val="nil"/>
              <w:bottom w:val="single" w:sz="4" w:space="0" w:color="auto"/>
              <w:right w:val="single" w:sz="4" w:space="0" w:color="auto"/>
            </w:tcBorders>
            <w:shd w:val="clear" w:color="auto" w:fill="auto"/>
            <w:vAlign w:val="center"/>
          </w:tcPr>
          <w:p w14:paraId="145ED1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=7866人</w:t>
            </w:r>
          </w:p>
        </w:tc>
        <w:tc>
          <w:tcPr>
            <w:tcW w:w="721" w:type="dxa"/>
            <w:tcBorders>
              <w:top w:val="nil"/>
              <w:left w:val="nil"/>
              <w:bottom w:val="single" w:sz="4" w:space="0" w:color="auto"/>
              <w:right w:val="single" w:sz="4" w:space="0" w:color="auto"/>
            </w:tcBorders>
            <w:shd w:val="clear" w:color="auto" w:fill="auto"/>
            <w:vAlign w:val="center"/>
          </w:tcPr>
          <w:p w14:paraId="14A693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=7866人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556382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5841F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8AEDB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A0E91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2192D7B"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6AF28EDD"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765FA3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4E124E6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参与课后托管教师人数</w:t>
            </w:r>
          </w:p>
        </w:tc>
        <w:tc>
          <w:tcPr>
            <w:tcW w:w="821" w:type="dxa"/>
            <w:tcBorders>
              <w:top w:val="nil"/>
              <w:left w:val="nil"/>
              <w:bottom w:val="single" w:sz="4" w:space="0" w:color="auto"/>
              <w:right w:val="single" w:sz="4" w:space="0" w:color="auto"/>
            </w:tcBorders>
            <w:shd w:val="clear" w:color="auto" w:fill="auto"/>
            <w:vAlign w:val="center"/>
          </w:tcPr>
          <w:p w14:paraId="2F55F0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=672人</w:t>
            </w:r>
          </w:p>
        </w:tc>
        <w:tc>
          <w:tcPr>
            <w:tcW w:w="721" w:type="dxa"/>
            <w:tcBorders>
              <w:top w:val="nil"/>
              <w:left w:val="nil"/>
              <w:bottom w:val="single" w:sz="4" w:space="0" w:color="auto"/>
              <w:right w:val="single" w:sz="4" w:space="0" w:color="auto"/>
            </w:tcBorders>
            <w:shd w:val="clear" w:color="auto" w:fill="auto"/>
            <w:vAlign w:val="center"/>
          </w:tcPr>
          <w:p w14:paraId="0EFEE5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3C98C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461DEF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577AF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BFD5CB"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71B4DC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D84BCFC"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685317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56CC3C4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参与课后托管管理财务、后期人数</w:t>
            </w:r>
          </w:p>
        </w:tc>
        <w:tc>
          <w:tcPr>
            <w:tcW w:w="821" w:type="dxa"/>
            <w:tcBorders>
              <w:top w:val="nil"/>
              <w:left w:val="nil"/>
              <w:bottom w:val="single" w:sz="4" w:space="0" w:color="auto"/>
              <w:right w:val="single" w:sz="4" w:space="0" w:color="auto"/>
            </w:tcBorders>
            <w:shd w:val="clear" w:color="auto" w:fill="auto"/>
            <w:vAlign w:val="center"/>
          </w:tcPr>
          <w:p w14:paraId="74310A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=118人</w:t>
            </w:r>
          </w:p>
        </w:tc>
        <w:tc>
          <w:tcPr>
            <w:tcW w:w="721" w:type="dxa"/>
            <w:tcBorders>
              <w:top w:val="nil"/>
              <w:left w:val="nil"/>
              <w:bottom w:val="single" w:sz="4" w:space="0" w:color="auto"/>
              <w:right w:val="single" w:sz="4" w:space="0" w:color="auto"/>
            </w:tcBorders>
            <w:shd w:val="clear" w:color="auto" w:fill="auto"/>
            <w:vAlign w:val="center"/>
          </w:tcPr>
          <w:p w14:paraId="186B6A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=118人</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BE345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8E700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112CF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5B2D21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F79C201"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D14AAD4"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1CEA7A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A6F56D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托管费发放准确率</w:t>
            </w:r>
          </w:p>
        </w:tc>
        <w:tc>
          <w:tcPr>
            <w:tcW w:w="821" w:type="dxa"/>
            <w:tcBorders>
              <w:top w:val="nil"/>
              <w:left w:val="nil"/>
              <w:bottom w:val="single" w:sz="4" w:space="0" w:color="auto"/>
              <w:right w:val="single" w:sz="4" w:space="0" w:color="auto"/>
            </w:tcBorders>
            <w:shd w:val="clear" w:color="auto" w:fill="auto"/>
            <w:vAlign w:val="center"/>
          </w:tcPr>
          <w:p w14:paraId="4C6272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77BF67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4F335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15D32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F77E5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F38E1E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831F926"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02FDCE7"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73A69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6E6919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托管费足额发放率（%）</w:t>
            </w:r>
          </w:p>
        </w:tc>
        <w:tc>
          <w:tcPr>
            <w:tcW w:w="821" w:type="dxa"/>
            <w:tcBorders>
              <w:top w:val="nil"/>
              <w:left w:val="nil"/>
              <w:bottom w:val="single" w:sz="4" w:space="0" w:color="auto"/>
              <w:right w:val="single" w:sz="4" w:space="0" w:color="auto"/>
            </w:tcBorders>
            <w:shd w:val="clear" w:color="auto" w:fill="auto"/>
            <w:vAlign w:val="center"/>
          </w:tcPr>
          <w:p w14:paraId="066BB6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21" w:type="dxa"/>
            <w:tcBorders>
              <w:top w:val="nil"/>
              <w:left w:val="nil"/>
              <w:bottom w:val="single" w:sz="4" w:space="0" w:color="auto"/>
              <w:right w:val="single" w:sz="4" w:space="0" w:color="auto"/>
            </w:tcBorders>
            <w:shd w:val="clear" w:color="auto" w:fill="auto"/>
            <w:vAlign w:val="center"/>
          </w:tcPr>
          <w:p w14:paraId="6D35ED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8E3EF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6B5E88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4B001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D9882B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4404187"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001E9843"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30C3E9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6CE9AB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课后托管费发放及时率（%）</w:t>
            </w:r>
          </w:p>
        </w:tc>
        <w:tc>
          <w:tcPr>
            <w:tcW w:w="821" w:type="dxa"/>
            <w:tcBorders>
              <w:top w:val="nil"/>
              <w:left w:val="nil"/>
              <w:bottom w:val="single" w:sz="4" w:space="0" w:color="auto"/>
              <w:right w:val="single" w:sz="4" w:space="0" w:color="auto"/>
            </w:tcBorders>
            <w:shd w:val="clear" w:color="auto" w:fill="auto"/>
            <w:vAlign w:val="center"/>
          </w:tcPr>
          <w:p w14:paraId="1F122E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1" w:type="dxa"/>
            <w:tcBorders>
              <w:top w:val="nil"/>
              <w:left w:val="nil"/>
              <w:bottom w:val="single" w:sz="4" w:space="0" w:color="auto"/>
              <w:right w:val="single" w:sz="4" w:space="0" w:color="auto"/>
            </w:tcBorders>
            <w:shd w:val="clear" w:color="auto" w:fill="auto"/>
            <w:vAlign w:val="center"/>
          </w:tcPr>
          <w:p w14:paraId="177DA5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A36A4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D4779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A0A06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004D23F"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3EDC5318"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256C8F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33" w:type="dxa"/>
            <w:tcBorders>
              <w:top w:val="nil"/>
              <w:left w:val="nil"/>
              <w:bottom w:val="single" w:sz="4" w:space="0" w:color="auto"/>
              <w:right w:val="single" w:sz="4" w:space="0" w:color="auto"/>
            </w:tcBorders>
            <w:shd w:val="clear" w:color="auto" w:fill="auto"/>
            <w:vAlign w:val="center"/>
          </w:tcPr>
          <w:p w14:paraId="50D065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65DA179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发放课后托管费标准</w:t>
            </w:r>
          </w:p>
        </w:tc>
        <w:tc>
          <w:tcPr>
            <w:tcW w:w="821" w:type="dxa"/>
            <w:tcBorders>
              <w:top w:val="nil"/>
              <w:left w:val="nil"/>
              <w:bottom w:val="single" w:sz="4" w:space="0" w:color="auto"/>
              <w:right w:val="single" w:sz="4" w:space="0" w:color="auto"/>
            </w:tcBorders>
            <w:shd w:val="clear" w:color="auto" w:fill="auto"/>
            <w:vAlign w:val="center"/>
          </w:tcPr>
          <w:p w14:paraId="7AC798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&lt;=50元/人/课时</w:t>
            </w:r>
          </w:p>
        </w:tc>
        <w:tc>
          <w:tcPr>
            <w:tcW w:w="721" w:type="dxa"/>
            <w:tcBorders>
              <w:top w:val="nil"/>
              <w:left w:val="nil"/>
              <w:bottom w:val="single" w:sz="4" w:space="0" w:color="auto"/>
              <w:right w:val="single" w:sz="4" w:space="0" w:color="auto"/>
            </w:tcBorders>
            <w:shd w:val="clear" w:color="auto" w:fill="auto"/>
            <w:vAlign w:val="center"/>
          </w:tcPr>
          <w:p w14:paraId="563728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=50元/人/课时</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1D22A2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4CD02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7ED27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84ABAC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402A01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43C56196"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63D8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0109120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54067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161BF6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49DED1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4123F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B0EF7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8753269"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05EC6985"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5998C524"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54CFEE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47F467A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0639D1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7317C5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1F952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04F1DE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4DF844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AB5C2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531BC53A"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6B6A2F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33" w:type="dxa"/>
            <w:tcBorders>
              <w:top w:val="nil"/>
              <w:left w:val="nil"/>
              <w:bottom w:val="single" w:sz="4" w:space="0" w:color="auto"/>
              <w:right w:val="single" w:sz="4" w:space="0" w:color="auto"/>
            </w:tcBorders>
            <w:shd w:val="clear" w:color="auto" w:fill="auto"/>
            <w:vAlign w:val="center"/>
          </w:tcPr>
          <w:p w14:paraId="63A04A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1746C9C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11B833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628E76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E6A62E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25FD1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50E43A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AA2E71C"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6EFB408C"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37E828C8"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607146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49BAEF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课后托管服务正常运转率</w:t>
            </w:r>
          </w:p>
        </w:tc>
        <w:tc>
          <w:tcPr>
            <w:tcW w:w="821" w:type="dxa"/>
            <w:tcBorders>
              <w:top w:val="nil"/>
              <w:left w:val="nil"/>
              <w:bottom w:val="single" w:sz="4" w:space="0" w:color="auto"/>
              <w:right w:val="single" w:sz="4" w:space="0" w:color="auto"/>
            </w:tcBorders>
            <w:shd w:val="clear" w:color="auto" w:fill="auto"/>
            <w:vAlign w:val="center"/>
          </w:tcPr>
          <w:p w14:paraId="1394DB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721" w:type="dxa"/>
            <w:tcBorders>
              <w:top w:val="nil"/>
              <w:left w:val="nil"/>
              <w:bottom w:val="single" w:sz="4" w:space="0" w:color="auto"/>
              <w:right w:val="single" w:sz="4" w:space="0" w:color="auto"/>
            </w:tcBorders>
            <w:shd w:val="clear" w:color="auto" w:fill="auto"/>
            <w:vAlign w:val="center"/>
          </w:tcPr>
          <w:p w14:paraId="50AF01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4C654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27B353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25A734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30C771A"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7688F030"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7E736B87"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2CF111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372FC42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1" w:type="dxa"/>
            <w:tcBorders>
              <w:top w:val="nil"/>
              <w:left w:val="nil"/>
              <w:bottom w:val="single" w:sz="4" w:space="0" w:color="auto"/>
              <w:right w:val="single" w:sz="4" w:space="0" w:color="auto"/>
            </w:tcBorders>
            <w:shd w:val="clear" w:color="auto" w:fill="auto"/>
            <w:vAlign w:val="center"/>
          </w:tcPr>
          <w:p w14:paraId="3E84E85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1" w:type="dxa"/>
            <w:tcBorders>
              <w:top w:val="nil"/>
              <w:left w:val="nil"/>
              <w:bottom w:val="single" w:sz="4" w:space="0" w:color="auto"/>
              <w:right w:val="single" w:sz="4" w:space="0" w:color="auto"/>
            </w:tcBorders>
            <w:shd w:val="clear" w:color="auto" w:fill="auto"/>
            <w:vAlign w:val="center"/>
          </w:tcPr>
          <w:p w14:paraId="0BD1C8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0A0171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45AFF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6218F8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710B458"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404222F9" w14:textId="77777777" w:rsidR="00D33942" w:rsidRDefault="00D33942">
            <w:pPr>
              <w:widowControl/>
              <w:jc w:val="left"/>
              <w:rPr>
                <w:rFonts w:ascii="宋体" w:hAnsi="宋体" w:cs="宋体" w:hint="eastAsia"/>
                <w:color w:val="000000"/>
                <w:kern w:val="0"/>
                <w:sz w:val="20"/>
                <w:szCs w:val="20"/>
              </w:rPr>
            </w:pPr>
          </w:p>
        </w:tc>
        <w:tc>
          <w:tcPr>
            <w:tcW w:w="422" w:type="dxa"/>
            <w:vMerge w:val="restart"/>
            <w:tcBorders>
              <w:top w:val="nil"/>
              <w:left w:val="single" w:sz="4" w:space="0" w:color="auto"/>
              <w:bottom w:val="single" w:sz="4" w:space="0" w:color="auto"/>
              <w:right w:val="single" w:sz="4" w:space="0" w:color="auto"/>
            </w:tcBorders>
            <w:shd w:val="clear" w:color="auto" w:fill="auto"/>
            <w:vAlign w:val="center"/>
          </w:tcPr>
          <w:p w14:paraId="44446E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33" w:type="dxa"/>
            <w:tcBorders>
              <w:top w:val="nil"/>
              <w:left w:val="nil"/>
              <w:bottom w:val="single" w:sz="4" w:space="0" w:color="auto"/>
              <w:right w:val="single" w:sz="4" w:space="0" w:color="auto"/>
            </w:tcBorders>
            <w:shd w:val="clear" w:color="auto" w:fill="auto"/>
            <w:vAlign w:val="center"/>
          </w:tcPr>
          <w:p w14:paraId="10414F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349618E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821" w:type="dxa"/>
            <w:tcBorders>
              <w:top w:val="nil"/>
              <w:left w:val="nil"/>
              <w:bottom w:val="single" w:sz="4" w:space="0" w:color="auto"/>
              <w:right w:val="single" w:sz="4" w:space="0" w:color="auto"/>
            </w:tcBorders>
            <w:shd w:val="clear" w:color="auto" w:fill="auto"/>
            <w:vAlign w:val="center"/>
          </w:tcPr>
          <w:p w14:paraId="7D4675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1305DF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635CE3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D8265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0E88F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64EE82" w14:textId="77777777">
        <w:trPr>
          <w:trHeight w:val="399"/>
          <w:jc w:val="center"/>
        </w:trPr>
        <w:tc>
          <w:tcPr>
            <w:tcW w:w="421" w:type="dxa"/>
            <w:vMerge/>
            <w:tcBorders>
              <w:top w:val="nil"/>
              <w:left w:val="single" w:sz="4" w:space="0" w:color="auto"/>
              <w:bottom w:val="single" w:sz="4" w:space="0" w:color="auto"/>
              <w:right w:val="single" w:sz="4" w:space="0" w:color="auto"/>
            </w:tcBorders>
            <w:vAlign w:val="center"/>
          </w:tcPr>
          <w:p w14:paraId="16E3584E" w14:textId="77777777" w:rsidR="00D33942" w:rsidRDefault="00D33942">
            <w:pPr>
              <w:widowControl/>
              <w:jc w:val="left"/>
              <w:rPr>
                <w:rFonts w:ascii="宋体" w:hAnsi="宋体" w:cs="宋体" w:hint="eastAsia"/>
                <w:color w:val="000000"/>
                <w:kern w:val="0"/>
                <w:sz w:val="20"/>
                <w:szCs w:val="20"/>
              </w:rPr>
            </w:pPr>
          </w:p>
        </w:tc>
        <w:tc>
          <w:tcPr>
            <w:tcW w:w="422" w:type="dxa"/>
            <w:vMerge/>
            <w:tcBorders>
              <w:top w:val="nil"/>
              <w:left w:val="single" w:sz="4" w:space="0" w:color="auto"/>
              <w:bottom w:val="single" w:sz="4" w:space="0" w:color="auto"/>
              <w:right w:val="single" w:sz="4" w:space="0" w:color="auto"/>
            </w:tcBorders>
            <w:vAlign w:val="center"/>
          </w:tcPr>
          <w:p w14:paraId="2ABF74FD" w14:textId="77777777" w:rsidR="00D33942" w:rsidRDefault="00D33942">
            <w:pPr>
              <w:widowControl/>
              <w:jc w:val="left"/>
              <w:rPr>
                <w:rFonts w:ascii="宋体" w:hAnsi="宋体" w:cs="宋体" w:hint="eastAsia"/>
                <w:color w:val="000000"/>
                <w:kern w:val="0"/>
                <w:sz w:val="20"/>
                <w:szCs w:val="20"/>
              </w:rPr>
            </w:pPr>
          </w:p>
        </w:tc>
        <w:tc>
          <w:tcPr>
            <w:tcW w:w="1533" w:type="dxa"/>
            <w:tcBorders>
              <w:top w:val="nil"/>
              <w:left w:val="nil"/>
              <w:bottom w:val="single" w:sz="4" w:space="0" w:color="auto"/>
              <w:right w:val="single" w:sz="4" w:space="0" w:color="auto"/>
            </w:tcBorders>
            <w:shd w:val="clear" w:color="auto" w:fill="auto"/>
            <w:vAlign w:val="center"/>
          </w:tcPr>
          <w:p w14:paraId="0DF7E0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1" w:type="dxa"/>
            <w:gridSpan w:val="3"/>
            <w:tcBorders>
              <w:top w:val="single" w:sz="4" w:space="0" w:color="auto"/>
              <w:left w:val="nil"/>
              <w:bottom w:val="single" w:sz="4" w:space="0" w:color="auto"/>
              <w:right w:val="single" w:sz="4" w:space="0" w:color="auto"/>
            </w:tcBorders>
            <w:shd w:val="clear" w:color="auto" w:fill="auto"/>
            <w:noWrap/>
            <w:vAlign w:val="center"/>
          </w:tcPr>
          <w:p w14:paraId="79772E7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821" w:type="dxa"/>
            <w:tcBorders>
              <w:top w:val="nil"/>
              <w:left w:val="nil"/>
              <w:bottom w:val="single" w:sz="4" w:space="0" w:color="auto"/>
              <w:right w:val="single" w:sz="4" w:space="0" w:color="auto"/>
            </w:tcBorders>
            <w:shd w:val="clear" w:color="auto" w:fill="auto"/>
            <w:vAlign w:val="center"/>
          </w:tcPr>
          <w:p w14:paraId="6C3DCA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21" w:type="dxa"/>
            <w:tcBorders>
              <w:top w:val="nil"/>
              <w:left w:val="nil"/>
              <w:bottom w:val="single" w:sz="4" w:space="0" w:color="auto"/>
              <w:right w:val="single" w:sz="4" w:space="0" w:color="auto"/>
            </w:tcBorders>
            <w:shd w:val="clear" w:color="auto" w:fill="auto"/>
            <w:vAlign w:val="center"/>
          </w:tcPr>
          <w:p w14:paraId="19999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358885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516B13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3D14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B3DBB52" w14:textId="77777777">
        <w:trPr>
          <w:trHeight w:val="288"/>
          <w:jc w:val="center"/>
        </w:trPr>
        <w:tc>
          <w:tcPr>
            <w:tcW w:w="59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EE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7" w:type="dxa"/>
            <w:gridSpan w:val="2"/>
            <w:tcBorders>
              <w:top w:val="single" w:sz="4" w:space="0" w:color="auto"/>
              <w:left w:val="nil"/>
              <w:bottom w:val="single" w:sz="4" w:space="0" w:color="auto"/>
              <w:right w:val="single" w:sz="4" w:space="0" w:color="auto"/>
            </w:tcBorders>
            <w:shd w:val="clear" w:color="auto" w:fill="auto"/>
            <w:vAlign w:val="center"/>
          </w:tcPr>
          <w:p w14:paraId="789178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24" w:type="dxa"/>
            <w:gridSpan w:val="2"/>
            <w:tcBorders>
              <w:top w:val="single" w:sz="4" w:space="0" w:color="auto"/>
              <w:left w:val="nil"/>
              <w:bottom w:val="single" w:sz="4" w:space="0" w:color="auto"/>
              <w:right w:val="single" w:sz="4" w:space="0" w:color="auto"/>
            </w:tcBorders>
            <w:shd w:val="clear" w:color="auto" w:fill="auto"/>
            <w:vAlign w:val="center"/>
          </w:tcPr>
          <w:p w14:paraId="7FBA03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90" w:type="dxa"/>
            <w:gridSpan w:val="2"/>
            <w:tcBorders>
              <w:top w:val="single" w:sz="4" w:space="0" w:color="auto"/>
              <w:left w:val="nil"/>
              <w:bottom w:val="single" w:sz="4" w:space="0" w:color="auto"/>
              <w:right w:val="single" w:sz="4" w:space="0" w:color="auto"/>
            </w:tcBorders>
            <w:shd w:val="clear" w:color="auto" w:fill="auto"/>
            <w:vAlign w:val="center"/>
          </w:tcPr>
          <w:p w14:paraId="1E1874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47F2EE"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58"/>
        <w:gridCol w:w="458"/>
        <w:gridCol w:w="1318"/>
        <w:gridCol w:w="246"/>
        <w:gridCol w:w="900"/>
        <w:gridCol w:w="559"/>
        <w:gridCol w:w="947"/>
        <w:gridCol w:w="937"/>
        <w:gridCol w:w="206"/>
        <w:gridCol w:w="381"/>
        <w:gridCol w:w="217"/>
        <w:gridCol w:w="557"/>
        <w:gridCol w:w="380"/>
        <w:gridCol w:w="735"/>
      </w:tblGrid>
      <w:tr w:rsidR="00D33942" w14:paraId="62F2129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53F92DE"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BCCD7F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C0BA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68DF55EF" w14:textId="77777777">
        <w:trPr>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32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84" w:type="dxa"/>
            <w:gridSpan w:val="12"/>
            <w:tcBorders>
              <w:top w:val="single" w:sz="4" w:space="0" w:color="auto"/>
              <w:left w:val="nil"/>
              <w:bottom w:val="single" w:sz="4" w:space="0" w:color="auto"/>
              <w:right w:val="single" w:sz="4" w:space="0" w:color="auto"/>
            </w:tcBorders>
            <w:shd w:val="clear" w:color="auto" w:fill="auto"/>
            <w:vAlign w:val="center"/>
          </w:tcPr>
          <w:p w14:paraId="4CFEDF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木垒县教育局--2023年校园环境改造提升工程</w:t>
            </w:r>
          </w:p>
        </w:tc>
      </w:tr>
      <w:tr w:rsidR="00D33942" w14:paraId="481AB43C" w14:textId="77777777">
        <w:trPr>
          <w:trHeight w:val="288"/>
          <w:jc w:val="center"/>
        </w:trPr>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AF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71" w:type="dxa"/>
            <w:gridSpan w:val="5"/>
            <w:tcBorders>
              <w:top w:val="single" w:sz="4" w:space="0" w:color="auto"/>
              <w:left w:val="nil"/>
              <w:bottom w:val="single" w:sz="4" w:space="0" w:color="auto"/>
              <w:right w:val="single" w:sz="4" w:space="0" w:color="auto"/>
            </w:tcBorders>
            <w:shd w:val="clear" w:color="auto" w:fill="auto"/>
            <w:vAlign w:val="center"/>
          </w:tcPr>
          <w:p w14:paraId="5E8BAC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2F64D8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70" w:type="dxa"/>
            <w:gridSpan w:val="5"/>
            <w:tcBorders>
              <w:top w:val="single" w:sz="4" w:space="0" w:color="auto"/>
              <w:left w:val="nil"/>
              <w:bottom w:val="single" w:sz="4" w:space="0" w:color="auto"/>
              <w:right w:val="single" w:sz="4" w:space="0" w:color="auto"/>
            </w:tcBorders>
            <w:shd w:val="clear" w:color="auto" w:fill="auto"/>
            <w:vAlign w:val="center"/>
          </w:tcPr>
          <w:p w14:paraId="4AE4D7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18CCC456" w14:textId="77777777">
        <w:trPr>
          <w:trHeight w:val="480"/>
          <w:jc w:val="center"/>
        </w:trPr>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8149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51F055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C19A6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4F1603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1A910E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49E27B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10A8E7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5" w:type="dxa"/>
            <w:tcBorders>
              <w:top w:val="nil"/>
              <w:left w:val="nil"/>
              <w:bottom w:val="single" w:sz="4" w:space="0" w:color="auto"/>
              <w:right w:val="single" w:sz="4" w:space="0" w:color="auto"/>
            </w:tcBorders>
            <w:shd w:val="clear" w:color="auto" w:fill="auto"/>
            <w:vAlign w:val="center"/>
          </w:tcPr>
          <w:p w14:paraId="3AD502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86C664D"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0294CBB2"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215724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272CEF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1FD1A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65FB3F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72AD23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773A5B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5" w:type="dxa"/>
            <w:tcBorders>
              <w:top w:val="nil"/>
              <w:left w:val="nil"/>
              <w:bottom w:val="single" w:sz="4" w:space="0" w:color="auto"/>
              <w:right w:val="single" w:sz="4" w:space="0" w:color="auto"/>
            </w:tcBorders>
            <w:shd w:val="clear" w:color="auto" w:fill="auto"/>
            <w:vAlign w:val="center"/>
          </w:tcPr>
          <w:p w14:paraId="14D41D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6BC7FE7B"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619D703D"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FE7AC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5E2C9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85860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41773E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16AF95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90862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01B084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58EFFB3" w14:textId="77777777">
        <w:trPr>
          <w:trHeight w:val="441"/>
          <w:jc w:val="center"/>
        </w:trPr>
        <w:tc>
          <w:tcPr>
            <w:tcW w:w="916" w:type="dxa"/>
            <w:gridSpan w:val="2"/>
            <w:vMerge/>
            <w:tcBorders>
              <w:top w:val="single" w:sz="4" w:space="0" w:color="auto"/>
              <w:left w:val="single" w:sz="4" w:space="0" w:color="auto"/>
              <w:bottom w:val="single" w:sz="4" w:space="0" w:color="auto"/>
              <w:right w:val="single" w:sz="4" w:space="0" w:color="auto"/>
            </w:tcBorders>
            <w:vAlign w:val="center"/>
          </w:tcPr>
          <w:p w14:paraId="727AA141" w14:textId="77777777" w:rsidR="00D33942" w:rsidRDefault="00D33942">
            <w:pPr>
              <w:widowControl/>
              <w:jc w:val="left"/>
              <w:rPr>
                <w:rFonts w:ascii="宋体" w:hAnsi="宋体" w:cs="宋体" w:hint="eastAsia"/>
                <w:color w:val="000000"/>
                <w:kern w:val="0"/>
                <w:sz w:val="20"/>
                <w:szCs w:val="20"/>
              </w:rPr>
            </w:pPr>
          </w:p>
        </w:tc>
        <w:tc>
          <w:tcPr>
            <w:tcW w:w="1565" w:type="dxa"/>
            <w:gridSpan w:val="2"/>
            <w:tcBorders>
              <w:top w:val="single" w:sz="4" w:space="0" w:color="auto"/>
              <w:left w:val="nil"/>
              <w:bottom w:val="single" w:sz="4" w:space="0" w:color="auto"/>
              <w:right w:val="single" w:sz="4" w:space="0" w:color="auto"/>
            </w:tcBorders>
            <w:shd w:val="clear" w:color="auto" w:fill="auto"/>
            <w:vAlign w:val="center"/>
          </w:tcPr>
          <w:p w14:paraId="658933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5B7743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06" w:type="dxa"/>
            <w:gridSpan w:val="2"/>
            <w:tcBorders>
              <w:top w:val="single" w:sz="4" w:space="0" w:color="auto"/>
              <w:left w:val="nil"/>
              <w:bottom w:val="single" w:sz="4" w:space="0" w:color="auto"/>
              <w:right w:val="single" w:sz="4" w:space="0" w:color="auto"/>
            </w:tcBorders>
            <w:shd w:val="clear" w:color="auto" w:fill="auto"/>
            <w:vAlign w:val="center"/>
          </w:tcPr>
          <w:p w14:paraId="0956E3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43" w:type="dxa"/>
            <w:gridSpan w:val="2"/>
            <w:tcBorders>
              <w:top w:val="single" w:sz="4" w:space="0" w:color="auto"/>
              <w:left w:val="nil"/>
              <w:bottom w:val="single" w:sz="4" w:space="0" w:color="auto"/>
              <w:right w:val="single" w:sz="4" w:space="0" w:color="auto"/>
            </w:tcBorders>
            <w:shd w:val="clear" w:color="auto" w:fill="auto"/>
            <w:vAlign w:val="center"/>
          </w:tcPr>
          <w:p w14:paraId="65577E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98" w:type="dxa"/>
            <w:gridSpan w:val="2"/>
            <w:tcBorders>
              <w:top w:val="single" w:sz="4" w:space="0" w:color="auto"/>
              <w:left w:val="nil"/>
              <w:bottom w:val="single" w:sz="4" w:space="0" w:color="auto"/>
              <w:right w:val="single" w:sz="4" w:space="0" w:color="auto"/>
            </w:tcBorders>
            <w:shd w:val="clear" w:color="auto" w:fill="auto"/>
            <w:vAlign w:val="center"/>
          </w:tcPr>
          <w:p w14:paraId="689C3C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CBC8D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5" w:type="dxa"/>
            <w:tcBorders>
              <w:top w:val="nil"/>
              <w:left w:val="nil"/>
              <w:bottom w:val="single" w:sz="4" w:space="0" w:color="auto"/>
              <w:right w:val="single" w:sz="4" w:space="0" w:color="auto"/>
            </w:tcBorders>
            <w:shd w:val="clear" w:color="auto" w:fill="auto"/>
            <w:vAlign w:val="center"/>
          </w:tcPr>
          <w:p w14:paraId="7890C9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3CF66D8" w14:textId="77777777">
        <w:trPr>
          <w:trHeight w:val="288"/>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39F46B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9" w:type="dxa"/>
            <w:gridSpan w:val="6"/>
            <w:tcBorders>
              <w:top w:val="single" w:sz="4" w:space="0" w:color="auto"/>
              <w:left w:val="nil"/>
              <w:bottom w:val="single" w:sz="4" w:space="0" w:color="auto"/>
              <w:right w:val="single" w:sz="4" w:space="0" w:color="auto"/>
            </w:tcBorders>
            <w:shd w:val="clear" w:color="auto" w:fill="auto"/>
            <w:vAlign w:val="center"/>
          </w:tcPr>
          <w:p w14:paraId="70DBD8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13" w:type="dxa"/>
            <w:gridSpan w:val="7"/>
            <w:tcBorders>
              <w:top w:val="single" w:sz="4" w:space="0" w:color="auto"/>
              <w:left w:val="nil"/>
              <w:bottom w:val="single" w:sz="4" w:space="0" w:color="auto"/>
              <w:right w:val="single" w:sz="4" w:space="0" w:color="auto"/>
            </w:tcBorders>
            <w:shd w:val="clear" w:color="auto" w:fill="auto"/>
            <w:vAlign w:val="center"/>
          </w:tcPr>
          <w:p w14:paraId="3D1EDB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2C27B53A" w14:textId="77777777">
        <w:trPr>
          <w:trHeight w:val="540"/>
          <w:jc w:val="center"/>
        </w:trPr>
        <w:tc>
          <w:tcPr>
            <w:tcW w:w="458" w:type="dxa"/>
            <w:vMerge/>
            <w:tcBorders>
              <w:top w:val="nil"/>
              <w:left w:val="single" w:sz="4" w:space="0" w:color="auto"/>
              <w:bottom w:val="single" w:sz="4" w:space="0" w:color="auto"/>
              <w:right w:val="single" w:sz="4" w:space="0" w:color="auto"/>
            </w:tcBorders>
            <w:vAlign w:val="center"/>
          </w:tcPr>
          <w:p w14:paraId="26A958D1" w14:textId="77777777" w:rsidR="00D33942" w:rsidRDefault="00D33942">
            <w:pPr>
              <w:widowControl/>
              <w:jc w:val="left"/>
              <w:rPr>
                <w:rFonts w:ascii="宋体" w:hAnsi="宋体" w:cs="宋体" w:hint="eastAsia"/>
                <w:color w:val="000000"/>
                <w:kern w:val="0"/>
                <w:sz w:val="20"/>
                <w:szCs w:val="20"/>
              </w:rPr>
            </w:pPr>
          </w:p>
        </w:tc>
        <w:tc>
          <w:tcPr>
            <w:tcW w:w="4429" w:type="dxa"/>
            <w:gridSpan w:val="6"/>
            <w:tcBorders>
              <w:top w:val="single" w:sz="4" w:space="0" w:color="auto"/>
              <w:left w:val="nil"/>
              <w:bottom w:val="single" w:sz="4" w:space="0" w:color="auto"/>
              <w:right w:val="single" w:sz="4" w:space="0" w:color="auto"/>
            </w:tcBorders>
            <w:shd w:val="clear" w:color="auto" w:fill="auto"/>
          </w:tcPr>
          <w:p w14:paraId="49C116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[2023]20号《关于拨付2023年昌吉州中小学校园环境改造提升工程专项资金的通知》，改善贫困地区学校办学条件，进一步完善校园环境，综合提升教育教学质量，补足相关学校薄弱环节。木垒县教育局计划使用850万元资金，对全县12所学校进行校园环境改造提升，主要内容为：校舍粉刷面积122804平方米，校舍改造提升资金415万元，校园文化提升资金158万元。</w:t>
            </w:r>
          </w:p>
        </w:tc>
        <w:tc>
          <w:tcPr>
            <w:tcW w:w="3413" w:type="dxa"/>
            <w:gridSpan w:val="7"/>
            <w:tcBorders>
              <w:top w:val="single" w:sz="4" w:space="0" w:color="auto"/>
              <w:left w:val="nil"/>
              <w:bottom w:val="single" w:sz="4" w:space="0" w:color="auto"/>
              <w:right w:val="single" w:sz="4" w:space="0" w:color="auto"/>
            </w:tcBorders>
            <w:shd w:val="clear" w:color="auto" w:fill="auto"/>
          </w:tcPr>
          <w:p w14:paraId="0F863EE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全县12所学校进行校园环境改造提升，主要内容为：校舍粉刷面积277万元，校舍改造提升资金415万元，校园文化提升资金158万元，项目的实施推动了贫困地区学校教育质量的提升，解决了贫困地区学校办学环境差的问题，改善了学生的学习生活环境。</w:t>
            </w:r>
          </w:p>
        </w:tc>
      </w:tr>
      <w:tr w:rsidR="00D33942" w14:paraId="1CF03228" w14:textId="77777777">
        <w:trPr>
          <w:trHeight w:val="312"/>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A604A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2B109E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19" w:type="dxa"/>
            <w:vMerge w:val="restart"/>
            <w:tcBorders>
              <w:top w:val="nil"/>
              <w:left w:val="single" w:sz="4" w:space="0" w:color="auto"/>
              <w:bottom w:val="single" w:sz="4" w:space="0" w:color="auto"/>
              <w:right w:val="single" w:sz="4" w:space="0" w:color="auto"/>
            </w:tcBorders>
            <w:shd w:val="clear" w:color="auto" w:fill="auto"/>
            <w:vAlign w:val="center"/>
          </w:tcPr>
          <w:p w14:paraId="378B7C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0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252A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47" w:type="dxa"/>
            <w:vMerge w:val="restart"/>
            <w:tcBorders>
              <w:top w:val="nil"/>
              <w:left w:val="single" w:sz="4" w:space="0" w:color="auto"/>
              <w:bottom w:val="single" w:sz="4" w:space="0" w:color="auto"/>
              <w:right w:val="single" w:sz="4" w:space="0" w:color="auto"/>
            </w:tcBorders>
            <w:shd w:val="clear" w:color="auto" w:fill="auto"/>
            <w:vAlign w:val="center"/>
          </w:tcPr>
          <w:p w14:paraId="15EB5C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tcPr>
          <w:p w14:paraId="013BDA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46BE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6F2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1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A1EC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D4DFC72" w14:textId="77777777">
        <w:trPr>
          <w:trHeight w:val="312"/>
          <w:jc w:val="center"/>
        </w:trPr>
        <w:tc>
          <w:tcPr>
            <w:tcW w:w="458" w:type="dxa"/>
            <w:vMerge/>
            <w:tcBorders>
              <w:top w:val="nil"/>
              <w:left w:val="single" w:sz="4" w:space="0" w:color="auto"/>
              <w:bottom w:val="single" w:sz="4" w:space="0" w:color="auto"/>
              <w:right w:val="single" w:sz="4" w:space="0" w:color="auto"/>
            </w:tcBorders>
            <w:vAlign w:val="center"/>
          </w:tcPr>
          <w:p w14:paraId="45C0EE24"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157CAB1B" w14:textId="77777777" w:rsidR="00D33942" w:rsidRDefault="00D33942">
            <w:pPr>
              <w:widowControl/>
              <w:jc w:val="left"/>
              <w:rPr>
                <w:rFonts w:ascii="宋体" w:hAnsi="宋体" w:cs="宋体" w:hint="eastAsia"/>
                <w:color w:val="000000"/>
                <w:kern w:val="0"/>
                <w:sz w:val="20"/>
                <w:szCs w:val="20"/>
              </w:rPr>
            </w:pPr>
          </w:p>
        </w:tc>
        <w:tc>
          <w:tcPr>
            <w:tcW w:w="1319" w:type="dxa"/>
            <w:vMerge/>
            <w:tcBorders>
              <w:top w:val="nil"/>
              <w:left w:val="single" w:sz="4" w:space="0" w:color="auto"/>
              <w:bottom w:val="single" w:sz="4" w:space="0" w:color="auto"/>
              <w:right w:val="single" w:sz="4" w:space="0" w:color="auto"/>
            </w:tcBorders>
            <w:vAlign w:val="center"/>
          </w:tcPr>
          <w:p w14:paraId="6ABCDDFB" w14:textId="77777777" w:rsidR="00D33942" w:rsidRDefault="00D33942">
            <w:pPr>
              <w:widowControl/>
              <w:jc w:val="left"/>
              <w:rPr>
                <w:rFonts w:ascii="宋体" w:hAnsi="宋体" w:cs="宋体" w:hint="eastAsia"/>
                <w:color w:val="000000"/>
                <w:kern w:val="0"/>
                <w:sz w:val="20"/>
                <w:szCs w:val="20"/>
              </w:rPr>
            </w:pPr>
          </w:p>
        </w:tc>
        <w:tc>
          <w:tcPr>
            <w:tcW w:w="1705" w:type="dxa"/>
            <w:gridSpan w:val="3"/>
            <w:vMerge/>
            <w:tcBorders>
              <w:top w:val="single" w:sz="4" w:space="0" w:color="auto"/>
              <w:left w:val="single" w:sz="4" w:space="0" w:color="auto"/>
              <w:bottom w:val="single" w:sz="4" w:space="0" w:color="auto"/>
              <w:right w:val="single" w:sz="4" w:space="0" w:color="auto"/>
            </w:tcBorders>
            <w:vAlign w:val="center"/>
          </w:tcPr>
          <w:p w14:paraId="6A9CE8B5" w14:textId="77777777" w:rsidR="00D33942" w:rsidRDefault="00D33942">
            <w:pPr>
              <w:widowControl/>
              <w:jc w:val="left"/>
              <w:rPr>
                <w:rFonts w:ascii="宋体" w:hAnsi="宋体" w:cs="宋体" w:hint="eastAsia"/>
                <w:color w:val="000000"/>
                <w:kern w:val="0"/>
                <w:sz w:val="20"/>
                <w:szCs w:val="20"/>
              </w:rPr>
            </w:pPr>
          </w:p>
        </w:tc>
        <w:tc>
          <w:tcPr>
            <w:tcW w:w="947" w:type="dxa"/>
            <w:vMerge/>
            <w:tcBorders>
              <w:top w:val="nil"/>
              <w:left w:val="single" w:sz="4" w:space="0" w:color="auto"/>
              <w:bottom w:val="single" w:sz="4" w:space="0" w:color="auto"/>
              <w:right w:val="single" w:sz="4" w:space="0" w:color="auto"/>
            </w:tcBorders>
            <w:vAlign w:val="center"/>
          </w:tcPr>
          <w:p w14:paraId="209851A1" w14:textId="77777777" w:rsidR="00D33942" w:rsidRDefault="00D33942">
            <w:pPr>
              <w:widowControl/>
              <w:jc w:val="left"/>
              <w:rPr>
                <w:rFonts w:ascii="宋体" w:hAnsi="宋体" w:cs="宋体" w:hint="eastAsia"/>
                <w:color w:val="000000"/>
                <w:kern w:val="0"/>
                <w:sz w:val="20"/>
                <w:szCs w:val="20"/>
              </w:rPr>
            </w:pPr>
          </w:p>
        </w:tc>
        <w:tc>
          <w:tcPr>
            <w:tcW w:w="937" w:type="dxa"/>
            <w:vMerge/>
            <w:tcBorders>
              <w:top w:val="nil"/>
              <w:left w:val="single" w:sz="4" w:space="0" w:color="auto"/>
              <w:bottom w:val="single" w:sz="4" w:space="0" w:color="auto"/>
              <w:right w:val="single" w:sz="4" w:space="0" w:color="auto"/>
            </w:tcBorders>
            <w:vAlign w:val="center"/>
          </w:tcPr>
          <w:p w14:paraId="0E805A38" w14:textId="77777777" w:rsidR="00D33942" w:rsidRDefault="00D33942">
            <w:pPr>
              <w:widowControl/>
              <w:jc w:val="left"/>
              <w:rPr>
                <w:rFonts w:ascii="宋体" w:hAnsi="宋体" w:cs="宋体" w:hint="eastAsia"/>
                <w:color w:val="000000"/>
                <w:kern w:val="0"/>
                <w:sz w:val="20"/>
                <w:szCs w:val="20"/>
              </w:rPr>
            </w:pPr>
          </w:p>
        </w:tc>
        <w:tc>
          <w:tcPr>
            <w:tcW w:w="587" w:type="dxa"/>
            <w:gridSpan w:val="2"/>
            <w:vMerge/>
            <w:tcBorders>
              <w:top w:val="single" w:sz="4" w:space="0" w:color="auto"/>
              <w:left w:val="single" w:sz="4" w:space="0" w:color="auto"/>
              <w:bottom w:val="single" w:sz="4" w:space="0" w:color="auto"/>
              <w:right w:val="single" w:sz="4" w:space="0" w:color="auto"/>
            </w:tcBorders>
            <w:vAlign w:val="center"/>
          </w:tcPr>
          <w:p w14:paraId="6D11C9D1" w14:textId="77777777" w:rsidR="00D33942" w:rsidRDefault="00D33942">
            <w:pPr>
              <w:widowControl/>
              <w:jc w:val="left"/>
              <w:rPr>
                <w:rFonts w:ascii="宋体" w:hAnsi="宋体" w:cs="宋体" w:hint="eastAsia"/>
                <w:color w:val="000000"/>
                <w:kern w:val="0"/>
                <w:sz w:val="20"/>
                <w:szCs w:val="20"/>
              </w:rPr>
            </w:pPr>
          </w:p>
        </w:tc>
        <w:tc>
          <w:tcPr>
            <w:tcW w:w="774" w:type="dxa"/>
            <w:gridSpan w:val="2"/>
            <w:vMerge/>
            <w:tcBorders>
              <w:top w:val="single" w:sz="4" w:space="0" w:color="auto"/>
              <w:left w:val="single" w:sz="4" w:space="0" w:color="auto"/>
              <w:bottom w:val="single" w:sz="4" w:space="0" w:color="auto"/>
              <w:right w:val="single" w:sz="4" w:space="0" w:color="auto"/>
            </w:tcBorders>
            <w:vAlign w:val="center"/>
          </w:tcPr>
          <w:p w14:paraId="5E784EF6" w14:textId="77777777" w:rsidR="00D33942" w:rsidRDefault="00D33942">
            <w:pPr>
              <w:widowControl/>
              <w:jc w:val="left"/>
              <w:rPr>
                <w:rFonts w:ascii="宋体" w:hAnsi="宋体" w:cs="宋体" w:hint="eastAsia"/>
                <w:color w:val="000000"/>
                <w:kern w:val="0"/>
                <w:sz w:val="20"/>
                <w:szCs w:val="20"/>
              </w:rPr>
            </w:pPr>
          </w:p>
        </w:tc>
        <w:tc>
          <w:tcPr>
            <w:tcW w:w="1115" w:type="dxa"/>
            <w:gridSpan w:val="2"/>
            <w:vMerge/>
            <w:tcBorders>
              <w:top w:val="single" w:sz="4" w:space="0" w:color="auto"/>
              <w:left w:val="single" w:sz="4" w:space="0" w:color="auto"/>
              <w:bottom w:val="single" w:sz="4" w:space="0" w:color="auto"/>
              <w:right w:val="single" w:sz="4" w:space="0" w:color="auto"/>
            </w:tcBorders>
            <w:vAlign w:val="center"/>
          </w:tcPr>
          <w:p w14:paraId="487A0CE8" w14:textId="77777777" w:rsidR="00D33942" w:rsidRDefault="00D33942">
            <w:pPr>
              <w:widowControl/>
              <w:jc w:val="left"/>
              <w:rPr>
                <w:rFonts w:ascii="宋体" w:hAnsi="宋体" w:cs="宋体" w:hint="eastAsia"/>
                <w:color w:val="000000"/>
                <w:kern w:val="0"/>
                <w:sz w:val="20"/>
                <w:szCs w:val="20"/>
              </w:rPr>
            </w:pPr>
          </w:p>
        </w:tc>
      </w:tr>
      <w:tr w:rsidR="00D33942" w14:paraId="3BBED5E6" w14:textId="77777777">
        <w:trPr>
          <w:trHeight w:val="399"/>
          <w:jc w:val="center"/>
        </w:trPr>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3DA64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6C5EA4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w:t>
            </w:r>
            <w:r>
              <w:rPr>
                <w:rFonts w:ascii="宋体" w:hAnsi="宋体" w:cs="宋体" w:hint="eastAsia"/>
                <w:color w:val="000000"/>
                <w:kern w:val="0"/>
                <w:sz w:val="20"/>
                <w:szCs w:val="20"/>
              </w:rPr>
              <w:lastRenderedPageBreak/>
              <w:t>标</w:t>
            </w:r>
          </w:p>
        </w:tc>
        <w:tc>
          <w:tcPr>
            <w:tcW w:w="1319" w:type="dxa"/>
            <w:tcBorders>
              <w:top w:val="nil"/>
              <w:left w:val="nil"/>
              <w:bottom w:val="single" w:sz="4" w:space="0" w:color="auto"/>
              <w:right w:val="single" w:sz="4" w:space="0" w:color="auto"/>
            </w:tcBorders>
            <w:shd w:val="clear" w:color="auto" w:fill="auto"/>
            <w:vAlign w:val="center"/>
          </w:tcPr>
          <w:p w14:paraId="05E60C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57A0F8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学校粉刷面积</w:t>
            </w:r>
          </w:p>
        </w:tc>
        <w:tc>
          <w:tcPr>
            <w:tcW w:w="947" w:type="dxa"/>
            <w:tcBorders>
              <w:top w:val="nil"/>
              <w:left w:val="nil"/>
              <w:bottom w:val="single" w:sz="4" w:space="0" w:color="auto"/>
              <w:right w:val="single" w:sz="4" w:space="0" w:color="auto"/>
            </w:tcBorders>
            <w:shd w:val="clear" w:color="auto" w:fill="auto"/>
            <w:vAlign w:val="center"/>
          </w:tcPr>
          <w:p w14:paraId="16B241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=122804平方米</w:t>
            </w:r>
          </w:p>
        </w:tc>
        <w:tc>
          <w:tcPr>
            <w:tcW w:w="937" w:type="dxa"/>
            <w:tcBorders>
              <w:top w:val="nil"/>
              <w:left w:val="nil"/>
              <w:bottom w:val="single" w:sz="4" w:space="0" w:color="auto"/>
              <w:right w:val="single" w:sz="4" w:space="0" w:color="auto"/>
            </w:tcBorders>
            <w:shd w:val="clear" w:color="auto" w:fill="auto"/>
            <w:vAlign w:val="center"/>
          </w:tcPr>
          <w:p w14:paraId="4F8E53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=122804平方米</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23783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46C6E5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74CE37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BCEAD4D"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3209C97"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524240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4685D0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16AF749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受益学校数量</w:t>
            </w:r>
          </w:p>
        </w:tc>
        <w:tc>
          <w:tcPr>
            <w:tcW w:w="947" w:type="dxa"/>
            <w:tcBorders>
              <w:top w:val="nil"/>
              <w:left w:val="nil"/>
              <w:bottom w:val="single" w:sz="4" w:space="0" w:color="auto"/>
              <w:right w:val="single" w:sz="4" w:space="0" w:color="auto"/>
            </w:tcBorders>
            <w:shd w:val="clear" w:color="auto" w:fill="auto"/>
            <w:vAlign w:val="center"/>
          </w:tcPr>
          <w:p w14:paraId="6417C5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=12所</w:t>
            </w:r>
          </w:p>
        </w:tc>
        <w:tc>
          <w:tcPr>
            <w:tcW w:w="937" w:type="dxa"/>
            <w:tcBorders>
              <w:top w:val="nil"/>
              <w:left w:val="nil"/>
              <w:bottom w:val="single" w:sz="4" w:space="0" w:color="auto"/>
              <w:right w:val="single" w:sz="4" w:space="0" w:color="auto"/>
            </w:tcBorders>
            <w:shd w:val="clear" w:color="auto" w:fill="auto"/>
            <w:vAlign w:val="center"/>
          </w:tcPr>
          <w:p w14:paraId="7F0B3A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=12所</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CD917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F5A6A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AA9B6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3F60459"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2DB32C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E379A9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76316E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175F07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947" w:type="dxa"/>
            <w:tcBorders>
              <w:top w:val="nil"/>
              <w:left w:val="nil"/>
              <w:bottom w:val="single" w:sz="4" w:space="0" w:color="auto"/>
              <w:right w:val="single" w:sz="4" w:space="0" w:color="auto"/>
            </w:tcBorders>
            <w:shd w:val="clear" w:color="auto" w:fill="auto"/>
            <w:vAlign w:val="center"/>
          </w:tcPr>
          <w:p w14:paraId="0497E9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52DABB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2C6537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421477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62CE9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5298172"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301195A3"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2DA656BF"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615AB0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F3709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项目完成及时率</w:t>
            </w:r>
          </w:p>
        </w:tc>
        <w:tc>
          <w:tcPr>
            <w:tcW w:w="947" w:type="dxa"/>
            <w:tcBorders>
              <w:top w:val="nil"/>
              <w:left w:val="nil"/>
              <w:bottom w:val="single" w:sz="4" w:space="0" w:color="auto"/>
              <w:right w:val="single" w:sz="4" w:space="0" w:color="auto"/>
            </w:tcBorders>
            <w:shd w:val="clear" w:color="auto" w:fill="auto"/>
            <w:vAlign w:val="center"/>
          </w:tcPr>
          <w:p w14:paraId="2D65D5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36AA8D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81512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6B7197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FDA4F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3C5EFF0"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457F46A"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4D4866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19" w:type="dxa"/>
            <w:tcBorders>
              <w:top w:val="nil"/>
              <w:left w:val="nil"/>
              <w:bottom w:val="single" w:sz="4" w:space="0" w:color="auto"/>
              <w:right w:val="single" w:sz="4" w:space="0" w:color="auto"/>
            </w:tcBorders>
            <w:shd w:val="clear" w:color="auto" w:fill="auto"/>
            <w:vAlign w:val="center"/>
          </w:tcPr>
          <w:p w14:paraId="6D7F7E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4F18577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校舍粉刷工程资金</w:t>
            </w:r>
          </w:p>
        </w:tc>
        <w:tc>
          <w:tcPr>
            <w:tcW w:w="947" w:type="dxa"/>
            <w:tcBorders>
              <w:top w:val="nil"/>
              <w:left w:val="nil"/>
              <w:bottom w:val="single" w:sz="4" w:space="0" w:color="auto"/>
              <w:right w:val="single" w:sz="4" w:space="0" w:color="auto"/>
            </w:tcBorders>
            <w:shd w:val="clear" w:color="auto" w:fill="auto"/>
            <w:vAlign w:val="center"/>
          </w:tcPr>
          <w:p w14:paraId="73DF74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&lt;=277万元</w:t>
            </w:r>
          </w:p>
        </w:tc>
        <w:tc>
          <w:tcPr>
            <w:tcW w:w="937" w:type="dxa"/>
            <w:tcBorders>
              <w:top w:val="nil"/>
              <w:left w:val="nil"/>
              <w:bottom w:val="single" w:sz="4" w:space="0" w:color="auto"/>
              <w:right w:val="single" w:sz="4" w:space="0" w:color="auto"/>
            </w:tcBorders>
            <w:shd w:val="clear" w:color="auto" w:fill="auto"/>
            <w:vAlign w:val="center"/>
          </w:tcPr>
          <w:p w14:paraId="5E9196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=277万元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23ECA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DDF1CE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363B9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6D3096B"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3B92AC6B"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04ED63BC"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217D5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0757FE7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校舍改造提升资金</w:t>
            </w:r>
          </w:p>
        </w:tc>
        <w:tc>
          <w:tcPr>
            <w:tcW w:w="947" w:type="dxa"/>
            <w:tcBorders>
              <w:top w:val="nil"/>
              <w:left w:val="nil"/>
              <w:bottom w:val="single" w:sz="4" w:space="0" w:color="auto"/>
              <w:right w:val="single" w:sz="4" w:space="0" w:color="auto"/>
            </w:tcBorders>
            <w:shd w:val="clear" w:color="auto" w:fill="auto"/>
            <w:vAlign w:val="center"/>
          </w:tcPr>
          <w:p w14:paraId="55C942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&lt;=415万元</w:t>
            </w:r>
          </w:p>
        </w:tc>
        <w:tc>
          <w:tcPr>
            <w:tcW w:w="937" w:type="dxa"/>
            <w:tcBorders>
              <w:top w:val="nil"/>
              <w:left w:val="nil"/>
              <w:bottom w:val="single" w:sz="4" w:space="0" w:color="auto"/>
              <w:right w:val="single" w:sz="4" w:space="0" w:color="auto"/>
            </w:tcBorders>
            <w:shd w:val="clear" w:color="auto" w:fill="auto"/>
            <w:vAlign w:val="center"/>
          </w:tcPr>
          <w:p w14:paraId="251239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=415万元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721CE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76F172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7BD5E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C505786"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091D074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9AC9ACA"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DBAFE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79B38A5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校园文化提升资金</w:t>
            </w:r>
          </w:p>
        </w:tc>
        <w:tc>
          <w:tcPr>
            <w:tcW w:w="947" w:type="dxa"/>
            <w:tcBorders>
              <w:top w:val="nil"/>
              <w:left w:val="nil"/>
              <w:bottom w:val="single" w:sz="4" w:space="0" w:color="auto"/>
              <w:right w:val="single" w:sz="4" w:space="0" w:color="auto"/>
            </w:tcBorders>
            <w:shd w:val="clear" w:color="auto" w:fill="auto"/>
            <w:vAlign w:val="center"/>
          </w:tcPr>
          <w:p w14:paraId="77CFAD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&lt;=158万元</w:t>
            </w:r>
          </w:p>
        </w:tc>
        <w:tc>
          <w:tcPr>
            <w:tcW w:w="937" w:type="dxa"/>
            <w:tcBorders>
              <w:top w:val="nil"/>
              <w:left w:val="nil"/>
              <w:bottom w:val="single" w:sz="4" w:space="0" w:color="auto"/>
              <w:right w:val="single" w:sz="4" w:space="0" w:color="auto"/>
            </w:tcBorders>
            <w:shd w:val="clear" w:color="auto" w:fill="auto"/>
            <w:vAlign w:val="center"/>
          </w:tcPr>
          <w:p w14:paraId="754036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=158万元</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B6A8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0A1D1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AE989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E2F946E"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413A83AD"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7CDA4F13"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E1873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B20637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5494585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5A0EF8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0B5F0A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8147B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4D158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1FBC9E4"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25E05A5"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7C0B61EE"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BB8E3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5EF29E0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1CA68B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3C4E1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AAD33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1A5D9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2A57E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EE5D451"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37CFBBC"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0CD20E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19" w:type="dxa"/>
            <w:tcBorders>
              <w:top w:val="nil"/>
              <w:left w:val="nil"/>
              <w:bottom w:val="single" w:sz="4" w:space="0" w:color="auto"/>
              <w:right w:val="single" w:sz="4" w:space="0" w:color="auto"/>
            </w:tcBorders>
            <w:shd w:val="clear" w:color="auto" w:fill="auto"/>
            <w:vAlign w:val="center"/>
          </w:tcPr>
          <w:p w14:paraId="719073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4DAABE3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2A5085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6E2A9F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743420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EE2B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B0EB9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B1240DA"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020F223D"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19A1268D"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56509F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6DF1BC0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受益学生人数</w:t>
            </w:r>
          </w:p>
        </w:tc>
        <w:tc>
          <w:tcPr>
            <w:tcW w:w="947" w:type="dxa"/>
            <w:tcBorders>
              <w:top w:val="nil"/>
              <w:left w:val="nil"/>
              <w:bottom w:val="single" w:sz="4" w:space="0" w:color="auto"/>
              <w:right w:val="single" w:sz="4" w:space="0" w:color="auto"/>
            </w:tcBorders>
            <w:shd w:val="clear" w:color="auto" w:fill="auto"/>
            <w:vAlign w:val="center"/>
          </w:tcPr>
          <w:p w14:paraId="6DC7A6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&gt;=8116人</w:t>
            </w:r>
          </w:p>
        </w:tc>
        <w:tc>
          <w:tcPr>
            <w:tcW w:w="937" w:type="dxa"/>
            <w:tcBorders>
              <w:top w:val="nil"/>
              <w:left w:val="nil"/>
              <w:bottom w:val="single" w:sz="4" w:space="0" w:color="auto"/>
              <w:right w:val="single" w:sz="4" w:space="0" w:color="auto"/>
            </w:tcBorders>
            <w:shd w:val="clear" w:color="auto" w:fill="auto"/>
            <w:vAlign w:val="center"/>
          </w:tcPr>
          <w:p w14:paraId="1F3AE3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=8116人</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313CFC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BC0CA5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7E1F8A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9B268B8"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64E9C93"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0D981C7"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235488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7D17EF4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学校设施设备正常运转率</w:t>
            </w:r>
          </w:p>
        </w:tc>
        <w:tc>
          <w:tcPr>
            <w:tcW w:w="947" w:type="dxa"/>
            <w:tcBorders>
              <w:top w:val="nil"/>
              <w:left w:val="nil"/>
              <w:bottom w:val="single" w:sz="4" w:space="0" w:color="auto"/>
              <w:right w:val="single" w:sz="4" w:space="0" w:color="auto"/>
            </w:tcBorders>
            <w:shd w:val="clear" w:color="auto" w:fill="auto"/>
            <w:vAlign w:val="center"/>
          </w:tcPr>
          <w:p w14:paraId="1A437E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37" w:type="dxa"/>
            <w:tcBorders>
              <w:top w:val="nil"/>
              <w:left w:val="nil"/>
              <w:bottom w:val="single" w:sz="4" w:space="0" w:color="auto"/>
              <w:right w:val="single" w:sz="4" w:space="0" w:color="auto"/>
            </w:tcBorders>
            <w:shd w:val="clear" w:color="auto" w:fill="auto"/>
            <w:vAlign w:val="center"/>
          </w:tcPr>
          <w:p w14:paraId="2A63D8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38622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BE9C5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324CDC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9FD5718"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5C682A1E"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2324A17C"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4F53CA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5C93CE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47" w:type="dxa"/>
            <w:tcBorders>
              <w:top w:val="nil"/>
              <w:left w:val="nil"/>
              <w:bottom w:val="single" w:sz="4" w:space="0" w:color="auto"/>
              <w:right w:val="single" w:sz="4" w:space="0" w:color="auto"/>
            </w:tcBorders>
            <w:shd w:val="clear" w:color="auto" w:fill="auto"/>
            <w:vAlign w:val="center"/>
          </w:tcPr>
          <w:p w14:paraId="2D631B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7" w:type="dxa"/>
            <w:tcBorders>
              <w:top w:val="nil"/>
              <w:left w:val="nil"/>
              <w:bottom w:val="single" w:sz="4" w:space="0" w:color="auto"/>
              <w:right w:val="single" w:sz="4" w:space="0" w:color="auto"/>
            </w:tcBorders>
            <w:shd w:val="clear" w:color="auto" w:fill="auto"/>
            <w:vAlign w:val="center"/>
          </w:tcPr>
          <w:p w14:paraId="4E2465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654B87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1D9C42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0EB3FC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EF4001C"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7702FDBF" w14:textId="77777777" w:rsidR="00D33942" w:rsidRDefault="00D33942">
            <w:pPr>
              <w:widowControl/>
              <w:jc w:val="left"/>
              <w:rPr>
                <w:rFonts w:ascii="宋体" w:hAnsi="宋体" w:cs="宋体" w:hint="eastAsia"/>
                <w:color w:val="000000"/>
                <w:kern w:val="0"/>
                <w:sz w:val="20"/>
                <w:szCs w:val="20"/>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tcPr>
          <w:p w14:paraId="48CD73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19" w:type="dxa"/>
            <w:tcBorders>
              <w:top w:val="nil"/>
              <w:left w:val="nil"/>
              <w:bottom w:val="single" w:sz="4" w:space="0" w:color="auto"/>
              <w:right w:val="single" w:sz="4" w:space="0" w:color="auto"/>
            </w:tcBorders>
            <w:shd w:val="clear" w:color="auto" w:fill="auto"/>
            <w:vAlign w:val="center"/>
          </w:tcPr>
          <w:p w14:paraId="0CE47E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34CDFC7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947" w:type="dxa"/>
            <w:tcBorders>
              <w:top w:val="nil"/>
              <w:left w:val="nil"/>
              <w:bottom w:val="single" w:sz="4" w:space="0" w:color="auto"/>
              <w:right w:val="single" w:sz="4" w:space="0" w:color="auto"/>
            </w:tcBorders>
            <w:shd w:val="clear" w:color="auto" w:fill="auto"/>
            <w:vAlign w:val="center"/>
          </w:tcPr>
          <w:p w14:paraId="5D5BD07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tcPr>
          <w:p w14:paraId="2659B1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59F501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275A27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48A14C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4CC850E" w14:textId="77777777">
        <w:trPr>
          <w:trHeight w:val="399"/>
          <w:jc w:val="center"/>
        </w:trPr>
        <w:tc>
          <w:tcPr>
            <w:tcW w:w="458" w:type="dxa"/>
            <w:vMerge/>
            <w:tcBorders>
              <w:top w:val="nil"/>
              <w:left w:val="single" w:sz="4" w:space="0" w:color="auto"/>
              <w:bottom w:val="single" w:sz="4" w:space="0" w:color="auto"/>
              <w:right w:val="single" w:sz="4" w:space="0" w:color="auto"/>
            </w:tcBorders>
            <w:vAlign w:val="center"/>
          </w:tcPr>
          <w:p w14:paraId="21B520FE" w14:textId="77777777" w:rsidR="00D33942" w:rsidRDefault="00D33942">
            <w:pPr>
              <w:widowControl/>
              <w:jc w:val="left"/>
              <w:rPr>
                <w:rFonts w:ascii="宋体" w:hAnsi="宋体" w:cs="宋体" w:hint="eastAsia"/>
                <w:color w:val="000000"/>
                <w:kern w:val="0"/>
                <w:sz w:val="20"/>
                <w:szCs w:val="20"/>
              </w:rPr>
            </w:pPr>
          </w:p>
        </w:tc>
        <w:tc>
          <w:tcPr>
            <w:tcW w:w="458" w:type="dxa"/>
            <w:vMerge/>
            <w:tcBorders>
              <w:top w:val="nil"/>
              <w:left w:val="single" w:sz="4" w:space="0" w:color="auto"/>
              <w:bottom w:val="single" w:sz="4" w:space="0" w:color="auto"/>
              <w:right w:val="single" w:sz="4" w:space="0" w:color="auto"/>
            </w:tcBorders>
            <w:vAlign w:val="center"/>
          </w:tcPr>
          <w:p w14:paraId="3CBF7CA0" w14:textId="77777777" w:rsidR="00D33942" w:rsidRDefault="00D33942">
            <w:pPr>
              <w:widowControl/>
              <w:jc w:val="left"/>
              <w:rPr>
                <w:rFonts w:ascii="宋体" w:hAnsi="宋体" w:cs="宋体" w:hint="eastAsia"/>
                <w:color w:val="000000"/>
                <w:kern w:val="0"/>
                <w:sz w:val="20"/>
                <w:szCs w:val="20"/>
              </w:rPr>
            </w:pPr>
          </w:p>
        </w:tc>
        <w:tc>
          <w:tcPr>
            <w:tcW w:w="1319" w:type="dxa"/>
            <w:tcBorders>
              <w:top w:val="nil"/>
              <w:left w:val="nil"/>
              <w:bottom w:val="single" w:sz="4" w:space="0" w:color="auto"/>
              <w:right w:val="single" w:sz="4" w:space="0" w:color="auto"/>
            </w:tcBorders>
            <w:shd w:val="clear" w:color="auto" w:fill="auto"/>
            <w:vAlign w:val="center"/>
          </w:tcPr>
          <w:p w14:paraId="191CE3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5" w:type="dxa"/>
            <w:gridSpan w:val="3"/>
            <w:tcBorders>
              <w:top w:val="single" w:sz="4" w:space="0" w:color="auto"/>
              <w:left w:val="nil"/>
              <w:bottom w:val="single" w:sz="4" w:space="0" w:color="auto"/>
              <w:right w:val="single" w:sz="4" w:space="0" w:color="auto"/>
            </w:tcBorders>
            <w:shd w:val="clear" w:color="auto" w:fill="auto"/>
            <w:noWrap/>
            <w:vAlign w:val="center"/>
          </w:tcPr>
          <w:p w14:paraId="044FF25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947" w:type="dxa"/>
            <w:tcBorders>
              <w:top w:val="nil"/>
              <w:left w:val="nil"/>
              <w:bottom w:val="single" w:sz="4" w:space="0" w:color="auto"/>
              <w:right w:val="single" w:sz="4" w:space="0" w:color="auto"/>
            </w:tcBorders>
            <w:shd w:val="clear" w:color="auto" w:fill="auto"/>
            <w:vAlign w:val="center"/>
          </w:tcPr>
          <w:p w14:paraId="0A1031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37" w:type="dxa"/>
            <w:tcBorders>
              <w:top w:val="nil"/>
              <w:left w:val="nil"/>
              <w:bottom w:val="single" w:sz="4" w:space="0" w:color="auto"/>
              <w:right w:val="single" w:sz="4" w:space="0" w:color="auto"/>
            </w:tcBorders>
            <w:shd w:val="clear" w:color="auto" w:fill="auto"/>
            <w:vAlign w:val="center"/>
          </w:tcPr>
          <w:p w14:paraId="2A4E4C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18EB12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0D38F94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5DBFDE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03AF0D4" w14:textId="77777777">
        <w:trPr>
          <w:trHeight w:val="288"/>
          <w:jc w:val="center"/>
        </w:trPr>
        <w:tc>
          <w:tcPr>
            <w:tcW w:w="582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1937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87" w:type="dxa"/>
            <w:gridSpan w:val="2"/>
            <w:tcBorders>
              <w:top w:val="single" w:sz="4" w:space="0" w:color="auto"/>
              <w:left w:val="nil"/>
              <w:bottom w:val="single" w:sz="4" w:space="0" w:color="auto"/>
              <w:right w:val="single" w:sz="4" w:space="0" w:color="auto"/>
            </w:tcBorders>
            <w:shd w:val="clear" w:color="auto" w:fill="auto"/>
            <w:vAlign w:val="center"/>
          </w:tcPr>
          <w:p w14:paraId="4369E2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4" w:type="dxa"/>
            <w:gridSpan w:val="2"/>
            <w:tcBorders>
              <w:top w:val="single" w:sz="4" w:space="0" w:color="auto"/>
              <w:left w:val="nil"/>
              <w:bottom w:val="single" w:sz="4" w:space="0" w:color="auto"/>
              <w:right w:val="single" w:sz="4" w:space="0" w:color="auto"/>
            </w:tcBorders>
            <w:shd w:val="clear" w:color="auto" w:fill="auto"/>
            <w:vAlign w:val="center"/>
          </w:tcPr>
          <w:p w14:paraId="5027F3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15" w:type="dxa"/>
            <w:gridSpan w:val="2"/>
            <w:tcBorders>
              <w:top w:val="single" w:sz="4" w:space="0" w:color="auto"/>
              <w:left w:val="nil"/>
              <w:bottom w:val="single" w:sz="4" w:space="0" w:color="auto"/>
              <w:right w:val="single" w:sz="4" w:space="0" w:color="auto"/>
            </w:tcBorders>
            <w:shd w:val="clear" w:color="auto" w:fill="auto"/>
            <w:vAlign w:val="center"/>
          </w:tcPr>
          <w:p w14:paraId="27B2C4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035B83A" w14:textId="77777777" w:rsidR="00D33942" w:rsidRDefault="00D33942">
      <w:pPr>
        <w:ind w:firstLineChars="200" w:firstLine="640"/>
        <w:jc w:val="left"/>
        <w:rPr>
          <w:rFonts w:ascii="仿宋_GB2312" w:eastAsia="仿宋_GB2312"/>
          <w:sz w:val="32"/>
          <w:szCs w:val="32"/>
        </w:rPr>
      </w:pPr>
    </w:p>
    <w:tbl>
      <w:tblPr>
        <w:tblW w:w="4869" w:type="pct"/>
        <w:jc w:val="center"/>
        <w:tblLayout w:type="fixed"/>
        <w:tblLook w:val="04A0" w:firstRow="1" w:lastRow="0" w:firstColumn="1" w:lastColumn="0" w:noHBand="0" w:noVBand="1"/>
      </w:tblPr>
      <w:tblGrid>
        <w:gridCol w:w="416"/>
        <w:gridCol w:w="416"/>
        <w:gridCol w:w="861"/>
        <w:gridCol w:w="264"/>
        <w:gridCol w:w="1036"/>
        <w:gridCol w:w="804"/>
        <w:gridCol w:w="863"/>
        <w:gridCol w:w="1250"/>
        <w:gridCol w:w="19"/>
        <w:gridCol w:w="541"/>
        <w:gridCol w:w="197"/>
        <w:gridCol w:w="572"/>
        <w:gridCol w:w="344"/>
        <w:gridCol w:w="716"/>
      </w:tblGrid>
      <w:tr w:rsidR="00D33942" w14:paraId="7F1FBAD7"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7E96049"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319E3B3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F4FC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2210C5E4" w14:textId="77777777">
        <w:trPr>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1B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tcPr>
          <w:p w14:paraId="4F0230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木垒县教育局--2023年学校领导岗位津贴和教学骨干荣誉津贴</w:t>
            </w:r>
          </w:p>
        </w:tc>
      </w:tr>
      <w:tr w:rsidR="00D33942" w14:paraId="1425DE56" w14:textId="77777777">
        <w:trPr>
          <w:trHeight w:val="288"/>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8C2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28" w:type="dxa"/>
            <w:gridSpan w:val="5"/>
            <w:tcBorders>
              <w:top w:val="single" w:sz="4" w:space="0" w:color="auto"/>
              <w:left w:val="nil"/>
              <w:bottom w:val="single" w:sz="4" w:space="0" w:color="auto"/>
              <w:right w:val="single" w:sz="4" w:space="0" w:color="auto"/>
            </w:tcBorders>
            <w:shd w:val="clear" w:color="auto" w:fill="auto"/>
            <w:vAlign w:val="center"/>
          </w:tcPr>
          <w:p w14:paraId="100183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250" w:type="dxa"/>
            <w:tcBorders>
              <w:top w:val="single" w:sz="4" w:space="0" w:color="auto"/>
              <w:left w:val="nil"/>
              <w:bottom w:val="single" w:sz="4" w:space="0" w:color="auto"/>
              <w:right w:val="single" w:sz="4" w:space="0" w:color="auto"/>
            </w:tcBorders>
            <w:shd w:val="clear" w:color="auto" w:fill="auto"/>
            <w:vAlign w:val="center"/>
          </w:tcPr>
          <w:p w14:paraId="2513C7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9" w:type="dxa"/>
            <w:gridSpan w:val="6"/>
            <w:tcBorders>
              <w:top w:val="single" w:sz="4" w:space="0" w:color="auto"/>
              <w:left w:val="nil"/>
              <w:bottom w:val="single" w:sz="4" w:space="0" w:color="auto"/>
              <w:right w:val="single" w:sz="4" w:space="0" w:color="auto"/>
            </w:tcBorders>
            <w:shd w:val="clear" w:color="auto" w:fill="auto"/>
            <w:vAlign w:val="center"/>
          </w:tcPr>
          <w:p w14:paraId="02C9D6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4E2E91FC" w14:textId="77777777">
        <w:trPr>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CF37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861" w:type="dxa"/>
            <w:tcBorders>
              <w:top w:val="single" w:sz="4" w:space="0" w:color="auto"/>
              <w:left w:val="nil"/>
              <w:bottom w:val="single" w:sz="4" w:space="0" w:color="auto"/>
              <w:right w:val="single" w:sz="4" w:space="0" w:color="auto"/>
            </w:tcBorders>
            <w:shd w:val="clear" w:color="auto" w:fill="auto"/>
            <w:vAlign w:val="center"/>
          </w:tcPr>
          <w:p w14:paraId="278D30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00" w:type="dxa"/>
            <w:gridSpan w:val="2"/>
            <w:tcBorders>
              <w:top w:val="nil"/>
              <w:left w:val="nil"/>
              <w:bottom w:val="single" w:sz="4" w:space="0" w:color="auto"/>
              <w:right w:val="single" w:sz="4" w:space="0" w:color="auto"/>
            </w:tcBorders>
            <w:shd w:val="clear" w:color="auto" w:fill="auto"/>
            <w:vAlign w:val="center"/>
          </w:tcPr>
          <w:p w14:paraId="6E922B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7897E9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250" w:type="dxa"/>
            <w:tcBorders>
              <w:top w:val="single" w:sz="4" w:space="0" w:color="auto"/>
              <w:left w:val="nil"/>
              <w:bottom w:val="single" w:sz="4" w:space="0" w:color="auto"/>
              <w:right w:val="single" w:sz="4" w:space="0" w:color="auto"/>
            </w:tcBorders>
            <w:shd w:val="clear" w:color="auto" w:fill="auto"/>
            <w:vAlign w:val="center"/>
          </w:tcPr>
          <w:p w14:paraId="76DB5B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586403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FE147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07FB42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A68E90B"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6BA34045"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70E57B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00" w:type="dxa"/>
            <w:gridSpan w:val="2"/>
            <w:tcBorders>
              <w:top w:val="nil"/>
              <w:left w:val="nil"/>
              <w:bottom w:val="single" w:sz="4" w:space="0" w:color="auto"/>
              <w:right w:val="single" w:sz="4" w:space="0" w:color="auto"/>
            </w:tcBorders>
            <w:shd w:val="clear" w:color="auto" w:fill="auto"/>
            <w:vAlign w:val="center"/>
          </w:tcPr>
          <w:p w14:paraId="2EB034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38D89C1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250" w:type="dxa"/>
            <w:tcBorders>
              <w:top w:val="single" w:sz="4" w:space="0" w:color="auto"/>
              <w:left w:val="nil"/>
              <w:bottom w:val="single" w:sz="4" w:space="0" w:color="auto"/>
              <w:right w:val="single" w:sz="4" w:space="0" w:color="auto"/>
            </w:tcBorders>
            <w:shd w:val="clear" w:color="auto" w:fill="auto"/>
            <w:vAlign w:val="center"/>
          </w:tcPr>
          <w:p w14:paraId="68E995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6417F8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06A08E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588CBE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0FEB010D"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15C107EA"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295969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00" w:type="dxa"/>
            <w:gridSpan w:val="2"/>
            <w:tcBorders>
              <w:top w:val="nil"/>
              <w:left w:val="nil"/>
              <w:bottom w:val="single" w:sz="4" w:space="0" w:color="auto"/>
              <w:right w:val="single" w:sz="4" w:space="0" w:color="auto"/>
            </w:tcBorders>
            <w:shd w:val="clear" w:color="auto" w:fill="auto"/>
            <w:vAlign w:val="center"/>
          </w:tcPr>
          <w:p w14:paraId="662ACD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667" w:type="dxa"/>
            <w:gridSpan w:val="2"/>
            <w:tcBorders>
              <w:top w:val="single" w:sz="4" w:space="0" w:color="auto"/>
              <w:left w:val="nil"/>
              <w:bottom w:val="single" w:sz="4" w:space="0" w:color="auto"/>
              <w:right w:val="single" w:sz="4" w:space="0" w:color="auto"/>
            </w:tcBorders>
            <w:shd w:val="clear" w:color="auto" w:fill="auto"/>
            <w:vAlign w:val="center"/>
          </w:tcPr>
          <w:p w14:paraId="130B35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1250" w:type="dxa"/>
            <w:tcBorders>
              <w:top w:val="single" w:sz="4" w:space="0" w:color="auto"/>
              <w:left w:val="nil"/>
              <w:bottom w:val="single" w:sz="4" w:space="0" w:color="auto"/>
              <w:right w:val="single" w:sz="4" w:space="0" w:color="auto"/>
            </w:tcBorders>
            <w:shd w:val="clear" w:color="auto" w:fill="auto"/>
            <w:vAlign w:val="center"/>
          </w:tcPr>
          <w:p w14:paraId="3010BE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54.08</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0D7B55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F81C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08380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3A980E7B" w14:textId="77777777">
        <w:trPr>
          <w:trHeight w:val="441"/>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459411A9" w14:textId="77777777" w:rsidR="00D33942" w:rsidRDefault="00D33942">
            <w:pPr>
              <w:widowControl/>
              <w:jc w:val="left"/>
              <w:rPr>
                <w:rFonts w:ascii="宋体" w:hAnsi="宋体" w:cs="宋体" w:hint="eastAsia"/>
                <w:color w:val="000000"/>
                <w:kern w:val="0"/>
                <w:sz w:val="20"/>
                <w:szCs w:val="20"/>
              </w:rPr>
            </w:pPr>
          </w:p>
        </w:tc>
        <w:tc>
          <w:tcPr>
            <w:tcW w:w="861" w:type="dxa"/>
            <w:tcBorders>
              <w:top w:val="single" w:sz="4" w:space="0" w:color="auto"/>
              <w:left w:val="nil"/>
              <w:bottom w:val="single" w:sz="4" w:space="0" w:color="auto"/>
              <w:right w:val="single" w:sz="4" w:space="0" w:color="auto"/>
            </w:tcBorders>
            <w:shd w:val="clear" w:color="auto" w:fill="auto"/>
            <w:vAlign w:val="center"/>
          </w:tcPr>
          <w:p w14:paraId="5C7654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w:t>
            </w:r>
            <w:r>
              <w:rPr>
                <w:rFonts w:ascii="宋体" w:hAnsi="宋体" w:cs="宋体" w:hint="eastAsia"/>
                <w:color w:val="000000"/>
                <w:kern w:val="0"/>
                <w:sz w:val="20"/>
                <w:szCs w:val="20"/>
              </w:rPr>
              <w:lastRenderedPageBreak/>
              <w:t xml:space="preserve">金　</w:t>
            </w:r>
          </w:p>
        </w:tc>
        <w:tc>
          <w:tcPr>
            <w:tcW w:w="1300" w:type="dxa"/>
            <w:gridSpan w:val="2"/>
            <w:tcBorders>
              <w:top w:val="nil"/>
              <w:left w:val="nil"/>
              <w:bottom w:val="single" w:sz="4" w:space="0" w:color="auto"/>
              <w:right w:val="single" w:sz="4" w:space="0" w:color="auto"/>
            </w:tcBorders>
            <w:shd w:val="clear" w:color="auto" w:fill="auto"/>
          </w:tcPr>
          <w:p w14:paraId="428A8B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0.00</w:t>
            </w:r>
          </w:p>
        </w:tc>
        <w:tc>
          <w:tcPr>
            <w:tcW w:w="1667" w:type="dxa"/>
            <w:gridSpan w:val="2"/>
            <w:tcBorders>
              <w:top w:val="single" w:sz="4" w:space="0" w:color="auto"/>
              <w:left w:val="nil"/>
              <w:bottom w:val="single" w:sz="4" w:space="0" w:color="auto"/>
              <w:right w:val="single" w:sz="4" w:space="0" w:color="auto"/>
            </w:tcBorders>
            <w:shd w:val="clear" w:color="auto" w:fill="auto"/>
          </w:tcPr>
          <w:p w14:paraId="58229A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50" w:type="dxa"/>
            <w:tcBorders>
              <w:top w:val="single" w:sz="4" w:space="0" w:color="auto"/>
              <w:left w:val="nil"/>
              <w:bottom w:val="single" w:sz="4" w:space="0" w:color="auto"/>
              <w:right w:val="single" w:sz="4" w:space="0" w:color="auto"/>
            </w:tcBorders>
            <w:shd w:val="clear" w:color="auto" w:fill="auto"/>
          </w:tcPr>
          <w:p w14:paraId="4296CE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57" w:type="dxa"/>
            <w:gridSpan w:val="3"/>
            <w:tcBorders>
              <w:top w:val="single" w:sz="4" w:space="0" w:color="auto"/>
              <w:left w:val="nil"/>
              <w:bottom w:val="single" w:sz="4" w:space="0" w:color="auto"/>
              <w:right w:val="single" w:sz="4" w:space="0" w:color="auto"/>
            </w:tcBorders>
            <w:shd w:val="clear" w:color="auto" w:fill="auto"/>
            <w:vAlign w:val="center"/>
          </w:tcPr>
          <w:p w14:paraId="2E7ED0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5204A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7628BC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6024E861" w14:textId="77777777">
        <w:trPr>
          <w:trHeight w:val="288"/>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767054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244" w:type="dxa"/>
            <w:gridSpan w:val="6"/>
            <w:tcBorders>
              <w:top w:val="single" w:sz="4" w:space="0" w:color="auto"/>
              <w:left w:val="nil"/>
              <w:bottom w:val="single" w:sz="4" w:space="0" w:color="auto"/>
              <w:right w:val="single" w:sz="4" w:space="0" w:color="auto"/>
            </w:tcBorders>
            <w:shd w:val="clear" w:color="auto" w:fill="auto"/>
            <w:vAlign w:val="center"/>
          </w:tcPr>
          <w:p w14:paraId="4E601D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639" w:type="dxa"/>
            <w:gridSpan w:val="7"/>
            <w:tcBorders>
              <w:top w:val="single" w:sz="4" w:space="0" w:color="auto"/>
              <w:left w:val="nil"/>
              <w:bottom w:val="single" w:sz="4" w:space="0" w:color="auto"/>
              <w:right w:val="single" w:sz="4" w:space="0" w:color="auto"/>
            </w:tcBorders>
            <w:shd w:val="clear" w:color="auto" w:fill="auto"/>
            <w:vAlign w:val="center"/>
          </w:tcPr>
          <w:p w14:paraId="586971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27CC07AC" w14:textId="77777777">
        <w:trPr>
          <w:trHeight w:val="540"/>
          <w:jc w:val="center"/>
        </w:trPr>
        <w:tc>
          <w:tcPr>
            <w:tcW w:w="417" w:type="dxa"/>
            <w:vMerge/>
            <w:tcBorders>
              <w:top w:val="nil"/>
              <w:left w:val="single" w:sz="4" w:space="0" w:color="auto"/>
              <w:bottom w:val="single" w:sz="4" w:space="0" w:color="auto"/>
              <w:right w:val="single" w:sz="4" w:space="0" w:color="auto"/>
            </w:tcBorders>
            <w:vAlign w:val="center"/>
          </w:tcPr>
          <w:p w14:paraId="02F3CDB3" w14:textId="77777777" w:rsidR="00D33942" w:rsidRDefault="00D33942">
            <w:pPr>
              <w:widowControl/>
              <w:jc w:val="left"/>
              <w:rPr>
                <w:rFonts w:ascii="宋体" w:hAnsi="宋体" w:cs="宋体" w:hint="eastAsia"/>
                <w:color w:val="000000"/>
                <w:kern w:val="0"/>
                <w:sz w:val="20"/>
                <w:szCs w:val="20"/>
              </w:rPr>
            </w:pPr>
          </w:p>
        </w:tc>
        <w:tc>
          <w:tcPr>
            <w:tcW w:w="4244" w:type="dxa"/>
            <w:gridSpan w:val="6"/>
            <w:tcBorders>
              <w:top w:val="single" w:sz="4" w:space="0" w:color="auto"/>
              <w:left w:val="nil"/>
              <w:bottom w:val="single" w:sz="4" w:space="0" w:color="auto"/>
              <w:right w:val="single" w:sz="4" w:space="0" w:color="auto"/>
            </w:tcBorders>
            <w:shd w:val="clear" w:color="auto" w:fill="auto"/>
          </w:tcPr>
          <w:p w14:paraId="5E26F43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照《木垒县发现使用培养引进人才办法（试行)》（木县党发[2016]2号）文件精神和《木垒县教育系统学校领导岗位津贴、各级教学骨干荣誉津贴发放办法》相关规定，木垒县教育局计划使用54.084万资金，向全县212名领导及骨干发放津贴共计54.084万元，以此激发教师工作热情，发挥骨干教师示范引领作用，辐射带动高素质教师队伍建设。</w:t>
            </w:r>
          </w:p>
        </w:tc>
        <w:tc>
          <w:tcPr>
            <w:tcW w:w="3639" w:type="dxa"/>
            <w:gridSpan w:val="7"/>
            <w:tcBorders>
              <w:top w:val="single" w:sz="4" w:space="0" w:color="auto"/>
              <w:left w:val="nil"/>
              <w:bottom w:val="single" w:sz="4" w:space="0" w:color="auto"/>
              <w:right w:val="single" w:sz="4" w:space="0" w:color="auto"/>
            </w:tcBorders>
            <w:shd w:val="clear" w:color="auto" w:fill="auto"/>
          </w:tcPr>
          <w:p w14:paraId="1772BD1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向全县212名领导及骨干发放津贴共计54.084万元，发放领导岗位津贴人数80人，发放州级骨干教师津贴人数36人，发放州级学科带头人津贴人数23人，发放县级名师津贴人数73人，项目的实施推动了教师的工作热情，发挥骨干教师示范引领作用，解决了各学校教师工作积极性不足的问题，改善了教师队伍的新面貌。</w:t>
            </w:r>
          </w:p>
        </w:tc>
      </w:tr>
      <w:tr w:rsidR="00D33942" w14:paraId="264E3B40" w14:textId="77777777">
        <w:trPr>
          <w:trHeight w:val="312"/>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594F2A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D29C1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25"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5F9F2C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E4BA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63" w:type="dxa"/>
            <w:vMerge w:val="restart"/>
            <w:tcBorders>
              <w:top w:val="nil"/>
              <w:left w:val="single" w:sz="4" w:space="0" w:color="auto"/>
              <w:bottom w:val="single" w:sz="4" w:space="0" w:color="auto"/>
              <w:right w:val="single" w:sz="4" w:space="0" w:color="auto"/>
            </w:tcBorders>
            <w:shd w:val="clear" w:color="auto" w:fill="auto"/>
            <w:vAlign w:val="center"/>
          </w:tcPr>
          <w:p w14:paraId="11DF2E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26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A1630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4F72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DF9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B3C3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2226C1D6" w14:textId="77777777">
        <w:trPr>
          <w:trHeight w:val="312"/>
          <w:jc w:val="center"/>
        </w:trPr>
        <w:tc>
          <w:tcPr>
            <w:tcW w:w="417" w:type="dxa"/>
            <w:vMerge/>
            <w:tcBorders>
              <w:top w:val="nil"/>
              <w:left w:val="single" w:sz="4" w:space="0" w:color="auto"/>
              <w:bottom w:val="single" w:sz="4" w:space="0" w:color="auto"/>
              <w:right w:val="single" w:sz="4" w:space="0" w:color="auto"/>
            </w:tcBorders>
            <w:vAlign w:val="center"/>
          </w:tcPr>
          <w:p w14:paraId="2243DDF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0A827A7" w14:textId="77777777" w:rsidR="00D33942" w:rsidRDefault="00D33942">
            <w:pPr>
              <w:widowControl/>
              <w:jc w:val="left"/>
              <w:rPr>
                <w:rFonts w:ascii="宋体" w:hAnsi="宋体" w:cs="宋体" w:hint="eastAsia"/>
                <w:color w:val="000000"/>
                <w:kern w:val="0"/>
                <w:sz w:val="20"/>
                <w:szCs w:val="20"/>
              </w:rPr>
            </w:pPr>
          </w:p>
        </w:tc>
        <w:tc>
          <w:tcPr>
            <w:tcW w:w="1125" w:type="dxa"/>
            <w:gridSpan w:val="2"/>
            <w:vMerge/>
            <w:tcBorders>
              <w:top w:val="nil"/>
              <w:left w:val="single" w:sz="4" w:space="0" w:color="auto"/>
              <w:bottom w:val="single" w:sz="4" w:space="0" w:color="auto"/>
              <w:right w:val="single" w:sz="4" w:space="0" w:color="auto"/>
            </w:tcBorders>
            <w:vAlign w:val="center"/>
          </w:tcPr>
          <w:p w14:paraId="6E05E4FE" w14:textId="77777777" w:rsidR="00D33942" w:rsidRDefault="00D33942">
            <w:pPr>
              <w:widowControl/>
              <w:jc w:val="left"/>
              <w:rPr>
                <w:rFonts w:ascii="宋体" w:hAnsi="宋体" w:cs="宋体" w:hint="eastAsia"/>
                <w:color w:val="000000"/>
                <w:kern w:val="0"/>
                <w:sz w:val="20"/>
                <w:szCs w:val="20"/>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tcPr>
          <w:p w14:paraId="732ECE5E" w14:textId="77777777" w:rsidR="00D33942" w:rsidRDefault="00D33942">
            <w:pPr>
              <w:widowControl/>
              <w:jc w:val="left"/>
              <w:rPr>
                <w:rFonts w:ascii="宋体" w:hAnsi="宋体" w:cs="宋体" w:hint="eastAsia"/>
                <w:color w:val="000000"/>
                <w:kern w:val="0"/>
                <w:sz w:val="20"/>
                <w:szCs w:val="20"/>
              </w:rPr>
            </w:pPr>
          </w:p>
        </w:tc>
        <w:tc>
          <w:tcPr>
            <w:tcW w:w="863" w:type="dxa"/>
            <w:vMerge/>
            <w:tcBorders>
              <w:top w:val="nil"/>
              <w:left w:val="single" w:sz="4" w:space="0" w:color="auto"/>
              <w:bottom w:val="single" w:sz="4" w:space="0" w:color="auto"/>
              <w:right w:val="single" w:sz="4" w:space="0" w:color="auto"/>
            </w:tcBorders>
            <w:vAlign w:val="center"/>
          </w:tcPr>
          <w:p w14:paraId="65AFF424" w14:textId="77777777" w:rsidR="00D33942" w:rsidRDefault="00D33942">
            <w:pPr>
              <w:widowControl/>
              <w:jc w:val="left"/>
              <w:rPr>
                <w:rFonts w:ascii="宋体" w:hAnsi="宋体" w:cs="宋体" w:hint="eastAsia"/>
                <w:color w:val="000000"/>
                <w:kern w:val="0"/>
                <w:sz w:val="20"/>
                <w:szCs w:val="20"/>
              </w:rPr>
            </w:pPr>
          </w:p>
        </w:tc>
        <w:tc>
          <w:tcPr>
            <w:tcW w:w="1269" w:type="dxa"/>
            <w:gridSpan w:val="2"/>
            <w:vMerge/>
            <w:tcBorders>
              <w:top w:val="nil"/>
              <w:left w:val="single" w:sz="4" w:space="0" w:color="auto"/>
              <w:bottom w:val="single" w:sz="4" w:space="0" w:color="auto"/>
              <w:right w:val="single" w:sz="4" w:space="0" w:color="auto"/>
            </w:tcBorders>
            <w:vAlign w:val="center"/>
          </w:tcPr>
          <w:p w14:paraId="2A35FCFE" w14:textId="77777777" w:rsidR="00D33942" w:rsidRDefault="00D33942">
            <w:pPr>
              <w:widowControl/>
              <w:jc w:val="left"/>
              <w:rPr>
                <w:rFonts w:ascii="宋体" w:hAnsi="宋体" w:cs="宋体" w:hint="eastAsia"/>
                <w:color w:val="000000"/>
                <w:kern w:val="0"/>
                <w:sz w:val="20"/>
                <w:szCs w:val="20"/>
              </w:rPr>
            </w:pPr>
          </w:p>
        </w:tc>
        <w:tc>
          <w:tcPr>
            <w:tcW w:w="541" w:type="dxa"/>
            <w:vMerge/>
            <w:tcBorders>
              <w:top w:val="single" w:sz="4" w:space="0" w:color="auto"/>
              <w:left w:val="single" w:sz="4" w:space="0" w:color="auto"/>
              <w:bottom w:val="single" w:sz="4" w:space="0" w:color="auto"/>
              <w:right w:val="single" w:sz="4" w:space="0" w:color="auto"/>
            </w:tcBorders>
            <w:vAlign w:val="center"/>
          </w:tcPr>
          <w:p w14:paraId="74377609" w14:textId="77777777" w:rsidR="00D33942" w:rsidRDefault="00D33942">
            <w:pPr>
              <w:widowControl/>
              <w:jc w:val="left"/>
              <w:rPr>
                <w:rFonts w:ascii="宋体" w:hAnsi="宋体" w:cs="宋体" w:hint="eastAsia"/>
                <w:color w:val="000000"/>
                <w:kern w:val="0"/>
                <w:sz w:val="20"/>
                <w:szCs w:val="20"/>
              </w:rPr>
            </w:pPr>
          </w:p>
        </w:tc>
        <w:tc>
          <w:tcPr>
            <w:tcW w:w="769" w:type="dxa"/>
            <w:gridSpan w:val="2"/>
            <w:vMerge/>
            <w:tcBorders>
              <w:top w:val="single" w:sz="4" w:space="0" w:color="auto"/>
              <w:left w:val="single" w:sz="4" w:space="0" w:color="auto"/>
              <w:bottom w:val="single" w:sz="4" w:space="0" w:color="auto"/>
              <w:right w:val="single" w:sz="4" w:space="0" w:color="auto"/>
            </w:tcBorders>
            <w:vAlign w:val="center"/>
          </w:tcPr>
          <w:p w14:paraId="0EB82857" w14:textId="77777777" w:rsidR="00D33942" w:rsidRDefault="00D33942">
            <w:pPr>
              <w:widowControl/>
              <w:jc w:val="left"/>
              <w:rPr>
                <w:rFonts w:ascii="宋体" w:hAnsi="宋体" w:cs="宋体" w:hint="eastAsia"/>
                <w:color w:val="000000"/>
                <w:kern w:val="0"/>
                <w:sz w:val="20"/>
                <w:szCs w:val="20"/>
              </w:rPr>
            </w:pPr>
          </w:p>
        </w:tc>
        <w:tc>
          <w:tcPr>
            <w:tcW w:w="1060" w:type="dxa"/>
            <w:gridSpan w:val="2"/>
            <w:vMerge/>
            <w:tcBorders>
              <w:top w:val="single" w:sz="4" w:space="0" w:color="auto"/>
              <w:left w:val="single" w:sz="4" w:space="0" w:color="auto"/>
              <w:bottom w:val="single" w:sz="4" w:space="0" w:color="auto"/>
              <w:right w:val="single" w:sz="4" w:space="0" w:color="auto"/>
            </w:tcBorders>
            <w:vAlign w:val="center"/>
          </w:tcPr>
          <w:p w14:paraId="49F048D4" w14:textId="77777777" w:rsidR="00D33942" w:rsidRDefault="00D33942">
            <w:pPr>
              <w:widowControl/>
              <w:jc w:val="left"/>
              <w:rPr>
                <w:rFonts w:ascii="宋体" w:hAnsi="宋体" w:cs="宋体" w:hint="eastAsia"/>
                <w:color w:val="000000"/>
                <w:kern w:val="0"/>
                <w:sz w:val="20"/>
                <w:szCs w:val="20"/>
              </w:rPr>
            </w:pPr>
          </w:p>
        </w:tc>
      </w:tr>
      <w:tr w:rsidR="00D33942" w14:paraId="09E47041" w14:textId="77777777">
        <w:trPr>
          <w:trHeight w:val="399"/>
          <w:jc w:val="center"/>
        </w:trPr>
        <w:tc>
          <w:tcPr>
            <w:tcW w:w="417" w:type="dxa"/>
            <w:vMerge w:val="restart"/>
            <w:tcBorders>
              <w:top w:val="nil"/>
              <w:left w:val="single" w:sz="4" w:space="0" w:color="auto"/>
              <w:bottom w:val="single" w:sz="4" w:space="0" w:color="auto"/>
              <w:right w:val="single" w:sz="4" w:space="0" w:color="auto"/>
            </w:tcBorders>
            <w:shd w:val="clear" w:color="auto" w:fill="auto"/>
            <w:vAlign w:val="center"/>
          </w:tcPr>
          <w:p w14:paraId="43E6F9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F0DA7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25" w:type="dxa"/>
            <w:gridSpan w:val="2"/>
            <w:tcBorders>
              <w:top w:val="nil"/>
              <w:left w:val="nil"/>
              <w:bottom w:val="single" w:sz="4" w:space="0" w:color="auto"/>
              <w:right w:val="single" w:sz="4" w:space="0" w:color="auto"/>
            </w:tcBorders>
            <w:shd w:val="clear" w:color="auto" w:fill="auto"/>
            <w:vAlign w:val="center"/>
          </w:tcPr>
          <w:p w14:paraId="19D238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0C666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发放领导岗位津贴人数</w:t>
            </w:r>
          </w:p>
        </w:tc>
        <w:tc>
          <w:tcPr>
            <w:tcW w:w="863" w:type="dxa"/>
            <w:tcBorders>
              <w:top w:val="nil"/>
              <w:left w:val="nil"/>
              <w:bottom w:val="single" w:sz="4" w:space="0" w:color="auto"/>
              <w:right w:val="single" w:sz="4" w:space="0" w:color="auto"/>
            </w:tcBorders>
            <w:shd w:val="clear" w:color="auto" w:fill="auto"/>
            <w:vAlign w:val="center"/>
          </w:tcPr>
          <w:p w14:paraId="46615F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=80人</w:t>
            </w:r>
          </w:p>
        </w:tc>
        <w:tc>
          <w:tcPr>
            <w:tcW w:w="1269" w:type="dxa"/>
            <w:gridSpan w:val="2"/>
            <w:tcBorders>
              <w:top w:val="nil"/>
              <w:left w:val="nil"/>
              <w:bottom w:val="single" w:sz="4" w:space="0" w:color="auto"/>
              <w:right w:val="single" w:sz="4" w:space="0" w:color="auto"/>
            </w:tcBorders>
            <w:shd w:val="clear" w:color="auto" w:fill="auto"/>
            <w:vAlign w:val="center"/>
          </w:tcPr>
          <w:p w14:paraId="2087194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79E1D0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70977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141F1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AC4EA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BB319E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0F54D7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1DA8CD6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FDDC59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发放县级名师津贴人数</w:t>
            </w:r>
          </w:p>
        </w:tc>
        <w:tc>
          <w:tcPr>
            <w:tcW w:w="863" w:type="dxa"/>
            <w:tcBorders>
              <w:top w:val="nil"/>
              <w:left w:val="nil"/>
              <w:bottom w:val="single" w:sz="4" w:space="0" w:color="auto"/>
              <w:right w:val="single" w:sz="4" w:space="0" w:color="auto"/>
            </w:tcBorders>
            <w:shd w:val="clear" w:color="auto" w:fill="auto"/>
            <w:vAlign w:val="center"/>
          </w:tcPr>
          <w:p w14:paraId="29F1D0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=73人</w:t>
            </w:r>
          </w:p>
        </w:tc>
        <w:tc>
          <w:tcPr>
            <w:tcW w:w="1269" w:type="dxa"/>
            <w:gridSpan w:val="2"/>
            <w:tcBorders>
              <w:top w:val="nil"/>
              <w:left w:val="nil"/>
              <w:bottom w:val="single" w:sz="4" w:space="0" w:color="auto"/>
              <w:right w:val="single" w:sz="4" w:space="0" w:color="auto"/>
            </w:tcBorders>
            <w:shd w:val="clear" w:color="auto" w:fill="auto"/>
            <w:vAlign w:val="center"/>
          </w:tcPr>
          <w:p w14:paraId="3CC764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=73人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4861C4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9BD8E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8131F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5DF860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D51949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DBE225F"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23980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31061F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发放州级骨干教师津贴人数</w:t>
            </w:r>
          </w:p>
        </w:tc>
        <w:tc>
          <w:tcPr>
            <w:tcW w:w="863" w:type="dxa"/>
            <w:tcBorders>
              <w:top w:val="nil"/>
              <w:left w:val="nil"/>
              <w:bottom w:val="single" w:sz="4" w:space="0" w:color="auto"/>
              <w:right w:val="single" w:sz="4" w:space="0" w:color="auto"/>
            </w:tcBorders>
            <w:shd w:val="clear" w:color="auto" w:fill="auto"/>
            <w:vAlign w:val="center"/>
          </w:tcPr>
          <w:p w14:paraId="068C15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=36人</w:t>
            </w:r>
          </w:p>
        </w:tc>
        <w:tc>
          <w:tcPr>
            <w:tcW w:w="1269" w:type="dxa"/>
            <w:gridSpan w:val="2"/>
            <w:tcBorders>
              <w:top w:val="nil"/>
              <w:left w:val="nil"/>
              <w:bottom w:val="single" w:sz="4" w:space="0" w:color="auto"/>
              <w:right w:val="single" w:sz="4" w:space="0" w:color="auto"/>
            </w:tcBorders>
            <w:shd w:val="clear" w:color="auto" w:fill="auto"/>
            <w:vAlign w:val="center"/>
          </w:tcPr>
          <w:p w14:paraId="471C13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=36人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1B32A3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B967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3B585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9CEFA6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B2590F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B360B39"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35960D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56E5483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发放州级学科带头人津贴人数</w:t>
            </w:r>
          </w:p>
        </w:tc>
        <w:tc>
          <w:tcPr>
            <w:tcW w:w="863" w:type="dxa"/>
            <w:tcBorders>
              <w:top w:val="nil"/>
              <w:left w:val="nil"/>
              <w:bottom w:val="single" w:sz="4" w:space="0" w:color="auto"/>
              <w:right w:val="single" w:sz="4" w:space="0" w:color="auto"/>
            </w:tcBorders>
            <w:shd w:val="clear" w:color="auto" w:fill="auto"/>
            <w:vAlign w:val="center"/>
          </w:tcPr>
          <w:p w14:paraId="350F2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=23人</w:t>
            </w:r>
          </w:p>
        </w:tc>
        <w:tc>
          <w:tcPr>
            <w:tcW w:w="1269" w:type="dxa"/>
            <w:gridSpan w:val="2"/>
            <w:tcBorders>
              <w:top w:val="nil"/>
              <w:left w:val="nil"/>
              <w:bottom w:val="single" w:sz="4" w:space="0" w:color="auto"/>
              <w:right w:val="single" w:sz="4" w:space="0" w:color="auto"/>
            </w:tcBorders>
            <w:shd w:val="clear" w:color="auto" w:fill="auto"/>
            <w:vAlign w:val="center"/>
          </w:tcPr>
          <w:p w14:paraId="225A46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=23人</w:t>
            </w:r>
          </w:p>
        </w:tc>
        <w:tc>
          <w:tcPr>
            <w:tcW w:w="541" w:type="dxa"/>
            <w:tcBorders>
              <w:top w:val="single" w:sz="4" w:space="0" w:color="auto"/>
              <w:left w:val="nil"/>
              <w:bottom w:val="single" w:sz="4" w:space="0" w:color="auto"/>
              <w:right w:val="single" w:sz="4" w:space="0" w:color="auto"/>
            </w:tcBorders>
            <w:shd w:val="clear" w:color="auto" w:fill="auto"/>
            <w:vAlign w:val="center"/>
          </w:tcPr>
          <w:p w14:paraId="7C3D9E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2FE84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9407B8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3A03F0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469028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B92EF54"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0EF42D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488CF0F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补助发放准确率</w:t>
            </w:r>
          </w:p>
        </w:tc>
        <w:tc>
          <w:tcPr>
            <w:tcW w:w="863" w:type="dxa"/>
            <w:tcBorders>
              <w:top w:val="nil"/>
              <w:left w:val="nil"/>
              <w:bottom w:val="single" w:sz="4" w:space="0" w:color="auto"/>
              <w:right w:val="single" w:sz="4" w:space="0" w:color="auto"/>
            </w:tcBorders>
            <w:shd w:val="clear" w:color="auto" w:fill="auto"/>
            <w:vAlign w:val="center"/>
          </w:tcPr>
          <w:p w14:paraId="62057D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07B869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48C69E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6C3DF3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3565F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E818903"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59E62E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44373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C062A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239AE4E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补助足额发放率（%）</w:t>
            </w:r>
          </w:p>
        </w:tc>
        <w:tc>
          <w:tcPr>
            <w:tcW w:w="863" w:type="dxa"/>
            <w:tcBorders>
              <w:top w:val="nil"/>
              <w:left w:val="nil"/>
              <w:bottom w:val="single" w:sz="4" w:space="0" w:color="auto"/>
              <w:right w:val="single" w:sz="4" w:space="0" w:color="auto"/>
            </w:tcBorders>
            <w:shd w:val="clear" w:color="auto" w:fill="auto"/>
            <w:vAlign w:val="center"/>
          </w:tcPr>
          <w:p w14:paraId="084B18B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43FF75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3A3D2E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582467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7A19FF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9991EBD"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A72153A"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5A5237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5B4D89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48B14E3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63" w:type="dxa"/>
            <w:tcBorders>
              <w:top w:val="nil"/>
              <w:left w:val="nil"/>
              <w:bottom w:val="single" w:sz="4" w:space="0" w:color="auto"/>
              <w:right w:val="single" w:sz="4" w:space="0" w:color="auto"/>
            </w:tcBorders>
            <w:shd w:val="clear" w:color="auto" w:fill="auto"/>
            <w:vAlign w:val="center"/>
          </w:tcPr>
          <w:p w14:paraId="551398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6BBF40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230B7F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B26A8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650A5C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DDBC84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23D290D"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5CC33E"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04BB147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180CE52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863" w:type="dxa"/>
            <w:tcBorders>
              <w:top w:val="nil"/>
              <w:left w:val="nil"/>
              <w:bottom w:val="single" w:sz="4" w:space="0" w:color="auto"/>
              <w:right w:val="single" w:sz="4" w:space="0" w:color="auto"/>
            </w:tcBorders>
            <w:shd w:val="clear" w:color="auto" w:fill="auto"/>
            <w:vAlign w:val="center"/>
          </w:tcPr>
          <w:p w14:paraId="41BF23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269" w:type="dxa"/>
            <w:gridSpan w:val="2"/>
            <w:tcBorders>
              <w:top w:val="nil"/>
              <w:left w:val="nil"/>
              <w:bottom w:val="single" w:sz="4" w:space="0" w:color="auto"/>
              <w:right w:val="single" w:sz="4" w:space="0" w:color="auto"/>
            </w:tcBorders>
            <w:shd w:val="clear" w:color="auto" w:fill="auto"/>
            <w:vAlign w:val="center"/>
          </w:tcPr>
          <w:p w14:paraId="5CB8C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1" w:type="dxa"/>
            <w:tcBorders>
              <w:top w:val="single" w:sz="4" w:space="0" w:color="auto"/>
              <w:left w:val="nil"/>
              <w:bottom w:val="single" w:sz="4" w:space="0" w:color="auto"/>
              <w:right w:val="single" w:sz="4" w:space="0" w:color="auto"/>
            </w:tcBorders>
            <w:shd w:val="clear" w:color="auto" w:fill="auto"/>
            <w:vAlign w:val="center"/>
          </w:tcPr>
          <w:p w14:paraId="36B7C5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31683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1C998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E34FDF1"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39F0830"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709DC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25" w:type="dxa"/>
            <w:gridSpan w:val="2"/>
            <w:tcBorders>
              <w:top w:val="nil"/>
              <w:left w:val="nil"/>
              <w:bottom w:val="single" w:sz="4" w:space="0" w:color="auto"/>
              <w:right w:val="single" w:sz="4" w:space="0" w:color="auto"/>
            </w:tcBorders>
            <w:shd w:val="clear" w:color="auto" w:fill="auto"/>
            <w:vAlign w:val="center"/>
          </w:tcPr>
          <w:p w14:paraId="505724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A0E681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发放领导岗位津贴标准</w:t>
            </w:r>
          </w:p>
        </w:tc>
        <w:tc>
          <w:tcPr>
            <w:tcW w:w="863" w:type="dxa"/>
            <w:tcBorders>
              <w:top w:val="nil"/>
              <w:left w:val="nil"/>
              <w:bottom w:val="single" w:sz="4" w:space="0" w:color="auto"/>
              <w:right w:val="single" w:sz="4" w:space="0" w:color="auto"/>
            </w:tcBorders>
            <w:shd w:val="clear" w:color="auto" w:fill="auto"/>
            <w:vAlign w:val="center"/>
          </w:tcPr>
          <w:p w14:paraId="55BB95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&lt;=4185元/人/年</w:t>
            </w:r>
          </w:p>
        </w:tc>
        <w:tc>
          <w:tcPr>
            <w:tcW w:w="1269" w:type="dxa"/>
            <w:gridSpan w:val="2"/>
            <w:tcBorders>
              <w:top w:val="nil"/>
              <w:left w:val="nil"/>
              <w:bottom w:val="single" w:sz="4" w:space="0" w:color="auto"/>
              <w:right w:val="single" w:sz="4" w:space="0" w:color="auto"/>
            </w:tcBorders>
            <w:shd w:val="clear" w:color="auto" w:fill="auto"/>
            <w:vAlign w:val="center"/>
          </w:tcPr>
          <w:p w14:paraId="18740D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=4185元/人/年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374058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3A8ACA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99758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9AF47CB"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11FEDCF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6EF3F2"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09188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5A2B544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发放县级名师津贴标准</w:t>
            </w:r>
          </w:p>
        </w:tc>
        <w:tc>
          <w:tcPr>
            <w:tcW w:w="863" w:type="dxa"/>
            <w:tcBorders>
              <w:top w:val="nil"/>
              <w:left w:val="nil"/>
              <w:bottom w:val="single" w:sz="4" w:space="0" w:color="auto"/>
              <w:right w:val="single" w:sz="4" w:space="0" w:color="auto"/>
            </w:tcBorders>
            <w:shd w:val="clear" w:color="auto" w:fill="auto"/>
            <w:vAlign w:val="center"/>
          </w:tcPr>
          <w:p w14:paraId="4B4DE9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&lt;=1186.85元/人/年</w:t>
            </w:r>
          </w:p>
        </w:tc>
        <w:tc>
          <w:tcPr>
            <w:tcW w:w="1269" w:type="dxa"/>
            <w:gridSpan w:val="2"/>
            <w:tcBorders>
              <w:top w:val="nil"/>
              <w:left w:val="nil"/>
              <w:bottom w:val="single" w:sz="4" w:space="0" w:color="auto"/>
              <w:right w:val="single" w:sz="4" w:space="0" w:color="auto"/>
            </w:tcBorders>
            <w:shd w:val="clear" w:color="auto" w:fill="auto"/>
            <w:vAlign w:val="center"/>
          </w:tcPr>
          <w:p w14:paraId="06F985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=1186.85元/人/年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2D8DF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3AE736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53233B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8B066B7"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2461EE7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C073702"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1BD61C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00C324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发放州级骨干教师津贴标准</w:t>
            </w:r>
          </w:p>
        </w:tc>
        <w:tc>
          <w:tcPr>
            <w:tcW w:w="863" w:type="dxa"/>
            <w:tcBorders>
              <w:top w:val="nil"/>
              <w:left w:val="nil"/>
              <w:bottom w:val="single" w:sz="4" w:space="0" w:color="auto"/>
              <w:right w:val="single" w:sz="4" w:space="0" w:color="auto"/>
            </w:tcBorders>
            <w:shd w:val="clear" w:color="auto" w:fill="auto"/>
            <w:vAlign w:val="center"/>
          </w:tcPr>
          <w:p w14:paraId="6EF16A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&lt;=1783.33元/人/年</w:t>
            </w:r>
          </w:p>
        </w:tc>
        <w:tc>
          <w:tcPr>
            <w:tcW w:w="1269" w:type="dxa"/>
            <w:gridSpan w:val="2"/>
            <w:tcBorders>
              <w:top w:val="nil"/>
              <w:left w:val="nil"/>
              <w:bottom w:val="single" w:sz="4" w:space="0" w:color="auto"/>
              <w:right w:val="single" w:sz="4" w:space="0" w:color="auto"/>
            </w:tcBorders>
            <w:shd w:val="clear" w:color="auto" w:fill="auto"/>
            <w:vAlign w:val="center"/>
          </w:tcPr>
          <w:p w14:paraId="3E868D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=1783.33元/人/年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4AED0E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34B84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031506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B4FD2FE"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261541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AE3D1D7"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40F61C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CC31EC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发放州级学科带头人津贴标准</w:t>
            </w:r>
          </w:p>
        </w:tc>
        <w:tc>
          <w:tcPr>
            <w:tcW w:w="863" w:type="dxa"/>
            <w:tcBorders>
              <w:top w:val="nil"/>
              <w:left w:val="nil"/>
              <w:bottom w:val="single" w:sz="4" w:space="0" w:color="auto"/>
              <w:right w:val="single" w:sz="4" w:space="0" w:color="auto"/>
            </w:tcBorders>
            <w:shd w:val="clear" w:color="auto" w:fill="auto"/>
            <w:vAlign w:val="center"/>
          </w:tcPr>
          <w:p w14:paraId="248199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&lt;=2400元/人/年</w:t>
            </w:r>
          </w:p>
        </w:tc>
        <w:tc>
          <w:tcPr>
            <w:tcW w:w="1269" w:type="dxa"/>
            <w:gridSpan w:val="2"/>
            <w:tcBorders>
              <w:top w:val="nil"/>
              <w:left w:val="nil"/>
              <w:bottom w:val="single" w:sz="4" w:space="0" w:color="auto"/>
              <w:right w:val="single" w:sz="4" w:space="0" w:color="auto"/>
            </w:tcBorders>
            <w:shd w:val="clear" w:color="auto" w:fill="auto"/>
            <w:vAlign w:val="center"/>
          </w:tcPr>
          <w:p w14:paraId="1ADF4DF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=2400元/人/年</w:t>
            </w:r>
          </w:p>
        </w:tc>
        <w:tc>
          <w:tcPr>
            <w:tcW w:w="541" w:type="dxa"/>
            <w:tcBorders>
              <w:top w:val="single" w:sz="4" w:space="0" w:color="auto"/>
              <w:left w:val="nil"/>
              <w:bottom w:val="single" w:sz="4" w:space="0" w:color="auto"/>
              <w:right w:val="single" w:sz="4" w:space="0" w:color="auto"/>
            </w:tcBorders>
            <w:shd w:val="clear" w:color="auto" w:fill="auto"/>
            <w:vAlign w:val="center"/>
          </w:tcPr>
          <w:p w14:paraId="03BEA9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4809E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5410B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7105EA5"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05E4BDD"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C914535"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6C18FFF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w:t>
            </w:r>
            <w:r>
              <w:rPr>
                <w:rFonts w:ascii="宋体" w:hAnsi="宋体" w:cs="宋体" w:hint="eastAsia"/>
                <w:color w:val="000000"/>
                <w:kern w:val="0"/>
                <w:sz w:val="20"/>
                <w:szCs w:val="20"/>
              </w:rPr>
              <w:lastRenderedPageBreak/>
              <w:t>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1621389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教师投诉率</w:t>
            </w:r>
          </w:p>
        </w:tc>
        <w:tc>
          <w:tcPr>
            <w:tcW w:w="863" w:type="dxa"/>
            <w:tcBorders>
              <w:top w:val="nil"/>
              <w:left w:val="nil"/>
              <w:bottom w:val="single" w:sz="4" w:space="0" w:color="auto"/>
              <w:right w:val="single" w:sz="4" w:space="0" w:color="auto"/>
            </w:tcBorders>
            <w:shd w:val="clear" w:color="auto" w:fill="auto"/>
            <w:vAlign w:val="center"/>
          </w:tcPr>
          <w:p w14:paraId="1384F5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1269" w:type="dxa"/>
            <w:gridSpan w:val="2"/>
            <w:tcBorders>
              <w:top w:val="nil"/>
              <w:left w:val="nil"/>
              <w:bottom w:val="single" w:sz="4" w:space="0" w:color="auto"/>
              <w:right w:val="single" w:sz="4" w:space="0" w:color="auto"/>
            </w:tcBorders>
            <w:shd w:val="clear" w:color="auto" w:fill="auto"/>
            <w:vAlign w:val="center"/>
          </w:tcPr>
          <w:p w14:paraId="6EBE0C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1" w:type="dxa"/>
            <w:tcBorders>
              <w:top w:val="single" w:sz="4" w:space="0" w:color="auto"/>
              <w:left w:val="nil"/>
              <w:bottom w:val="single" w:sz="4" w:space="0" w:color="auto"/>
              <w:right w:val="single" w:sz="4" w:space="0" w:color="auto"/>
            </w:tcBorders>
            <w:shd w:val="clear" w:color="auto" w:fill="auto"/>
            <w:vAlign w:val="center"/>
          </w:tcPr>
          <w:p w14:paraId="0BFFAA5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A3686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48CFCDA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407ABEC"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7A0BD2E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2A5F40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238EA4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243F04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7366B1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45B3B1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199AF8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692A6E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1BE5A56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E45259"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455B6376"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E0380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25" w:type="dxa"/>
            <w:gridSpan w:val="2"/>
            <w:tcBorders>
              <w:top w:val="nil"/>
              <w:left w:val="nil"/>
              <w:bottom w:val="single" w:sz="4" w:space="0" w:color="auto"/>
              <w:right w:val="single" w:sz="4" w:space="0" w:color="auto"/>
            </w:tcBorders>
            <w:shd w:val="clear" w:color="auto" w:fill="auto"/>
            <w:vAlign w:val="center"/>
          </w:tcPr>
          <w:p w14:paraId="477232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307A75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57ABD5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761E03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78661E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A04B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07EA09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A26D126"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3637DED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6D7ACC"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B0CB0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70D1DC9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学校师资力量提升率</w:t>
            </w:r>
          </w:p>
        </w:tc>
        <w:tc>
          <w:tcPr>
            <w:tcW w:w="863" w:type="dxa"/>
            <w:tcBorders>
              <w:top w:val="nil"/>
              <w:left w:val="nil"/>
              <w:bottom w:val="single" w:sz="4" w:space="0" w:color="auto"/>
              <w:right w:val="single" w:sz="4" w:space="0" w:color="auto"/>
            </w:tcBorders>
            <w:shd w:val="clear" w:color="auto" w:fill="auto"/>
            <w:vAlign w:val="center"/>
          </w:tcPr>
          <w:p w14:paraId="3E0965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1269" w:type="dxa"/>
            <w:gridSpan w:val="2"/>
            <w:tcBorders>
              <w:top w:val="nil"/>
              <w:left w:val="nil"/>
              <w:bottom w:val="single" w:sz="4" w:space="0" w:color="auto"/>
              <w:right w:val="single" w:sz="4" w:space="0" w:color="auto"/>
            </w:tcBorders>
            <w:shd w:val="clear" w:color="auto" w:fill="auto"/>
            <w:vAlign w:val="center"/>
          </w:tcPr>
          <w:p w14:paraId="098E74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41" w:type="dxa"/>
            <w:tcBorders>
              <w:top w:val="single" w:sz="4" w:space="0" w:color="auto"/>
              <w:left w:val="nil"/>
              <w:bottom w:val="single" w:sz="4" w:space="0" w:color="auto"/>
              <w:right w:val="single" w:sz="4" w:space="0" w:color="auto"/>
            </w:tcBorders>
            <w:shd w:val="clear" w:color="auto" w:fill="auto"/>
            <w:vAlign w:val="center"/>
          </w:tcPr>
          <w:p w14:paraId="3913F2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D4342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286949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FA3E840"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32830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2DAB1A4"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3ADD96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61DBEAE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63" w:type="dxa"/>
            <w:tcBorders>
              <w:top w:val="nil"/>
              <w:left w:val="nil"/>
              <w:bottom w:val="single" w:sz="4" w:space="0" w:color="auto"/>
              <w:right w:val="single" w:sz="4" w:space="0" w:color="auto"/>
            </w:tcBorders>
            <w:shd w:val="clear" w:color="auto" w:fill="auto"/>
            <w:vAlign w:val="center"/>
          </w:tcPr>
          <w:p w14:paraId="4CCE8A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69" w:type="dxa"/>
            <w:gridSpan w:val="2"/>
            <w:tcBorders>
              <w:top w:val="nil"/>
              <w:left w:val="nil"/>
              <w:bottom w:val="single" w:sz="4" w:space="0" w:color="auto"/>
              <w:right w:val="single" w:sz="4" w:space="0" w:color="auto"/>
            </w:tcBorders>
            <w:shd w:val="clear" w:color="auto" w:fill="auto"/>
            <w:vAlign w:val="center"/>
          </w:tcPr>
          <w:p w14:paraId="2AA775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1" w:type="dxa"/>
            <w:tcBorders>
              <w:top w:val="single" w:sz="4" w:space="0" w:color="auto"/>
              <w:left w:val="nil"/>
              <w:bottom w:val="single" w:sz="4" w:space="0" w:color="auto"/>
              <w:right w:val="single" w:sz="4" w:space="0" w:color="auto"/>
            </w:tcBorders>
            <w:shd w:val="clear" w:color="auto" w:fill="auto"/>
            <w:vAlign w:val="center"/>
          </w:tcPr>
          <w:p w14:paraId="75650D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0B8252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37662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DB2B2F4"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6E119F50"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3519A5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25" w:type="dxa"/>
            <w:gridSpan w:val="2"/>
            <w:tcBorders>
              <w:top w:val="nil"/>
              <w:left w:val="nil"/>
              <w:bottom w:val="single" w:sz="4" w:space="0" w:color="auto"/>
              <w:right w:val="single" w:sz="4" w:space="0" w:color="auto"/>
            </w:tcBorders>
            <w:shd w:val="clear" w:color="auto" w:fill="auto"/>
            <w:vAlign w:val="center"/>
          </w:tcPr>
          <w:p w14:paraId="33EF90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088ECB0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领导满意度</w:t>
            </w:r>
          </w:p>
        </w:tc>
        <w:tc>
          <w:tcPr>
            <w:tcW w:w="863" w:type="dxa"/>
            <w:tcBorders>
              <w:top w:val="nil"/>
              <w:left w:val="nil"/>
              <w:bottom w:val="single" w:sz="4" w:space="0" w:color="auto"/>
              <w:right w:val="single" w:sz="4" w:space="0" w:color="auto"/>
            </w:tcBorders>
            <w:shd w:val="clear" w:color="auto" w:fill="auto"/>
            <w:vAlign w:val="center"/>
          </w:tcPr>
          <w:p w14:paraId="691018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69" w:type="dxa"/>
            <w:gridSpan w:val="2"/>
            <w:tcBorders>
              <w:top w:val="nil"/>
              <w:left w:val="nil"/>
              <w:bottom w:val="single" w:sz="4" w:space="0" w:color="auto"/>
              <w:right w:val="single" w:sz="4" w:space="0" w:color="auto"/>
            </w:tcBorders>
            <w:shd w:val="clear" w:color="auto" w:fill="auto"/>
            <w:vAlign w:val="center"/>
          </w:tcPr>
          <w:p w14:paraId="2981EB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tcBorders>
              <w:top w:val="single" w:sz="4" w:space="0" w:color="auto"/>
              <w:left w:val="nil"/>
              <w:bottom w:val="single" w:sz="4" w:space="0" w:color="auto"/>
              <w:right w:val="single" w:sz="4" w:space="0" w:color="auto"/>
            </w:tcBorders>
            <w:shd w:val="clear" w:color="auto" w:fill="auto"/>
            <w:vAlign w:val="center"/>
          </w:tcPr>
          <w:p w14:paraId="784345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47BE9D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76AF49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710AB42" w14:textId="77777777">
        <w:trPr>
          <w:trHeight w:val="399"/>
          <w:jc w:val="center"/>
        </w:trPr>
        <w:tc>
          <w:tcPr>
            <w:tcW w:w="417" w:type="dxa"/>
            <w:vMerge/>
            <w:tcBorders>
              <w:top w:val="nil"/>
              <w:left w:val="single" w:sz="4" w:space="0" w:color="auto"/>
              <w:bottom w:val="single" w:sz="4" w:space="0" w:color="auto"/>
              <w:right w:val="single" w:sz="4" w:space="0" w:color="auto"/>
            </w:tcBorders>
            <w:vAlign w:val="center"/>
          </w:tcPr>
          <w:p w14:paraId="0B880FB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DCE8CA1" w14:textId="77777777" w:rsidR="00D33942" w:rsidRDefault="00D33942">
            <w:pPr>
              <w:widowControl/>
              <w:jc w:val="left"/>
              <w:rPr>
                <w:rFonts w:ascii="宋体" w:hAnsi="宋体" w:cs="宋体" w:hint="eastAsia"/>
                <w:color w:val="000000"/>
                <w:kern w:val="0"/>
                <w:sz w:val="20"/>
                <w:szCs w:val="20"/>
              </w:rPr>
            </w:pPr>
          </w:p>
        </w:tc>
        <w:tc>
          <w:tcPr>
            <w:tcW w:w="1125" w:type="dxa"/>
            <w:gridSpan w:val="2"/>
            <w:tcBorders>
              <w:top w:val="nil"/>
              <w:left w:val="nil"/>
              <w:bottom w:val="single" w:sz="4" w:space="0" w:color="auto"/>
              <w:right w:val="single" w:sz="4" w:space="0" w:color="auto"/>
            </w:tcBorders>
            <w:shd w:val="clear" w:color="auto" w:fill="auto"/>
            <w:vAlign w:val="center"/>
          </w:tcPr>
          <w:p w14:paraId="77F5F7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840" w:type="dxa"/>
            <w:gridSpan w:val="2"/>
            <w:tcBorders>
              <w:top w:val="single" w:sz="4" w:space="0" w:color="auto"/>
              <w:left w:val="nil"/>
              <w:bottom w:val="single" w:sz="4" w:space="0" w:color="auto"/>
              <w:right w:val="single" w:sz="4" w:space="0" w:color="auto"/>
            </w:tcBorders>
            <w:shd w:val="clear" w:color="auto" w:fill="auto"/>
            <w:noWrap/>
            <w:vAlign w:val="center"/>
          </w:tcPr>
          <w:p w14:paraId="3222AD1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骨干教师满意度</w:t>
            </w:r>
          </w:p>
        </w:tc>
        <w:tc>
          <w:tcPr>
            <w:tcW w:w="863" w:type="dxa"/>
            <w:tcBorders>
              <w:top w:val="nil"/>
              <w:left w:val="nil"/>
              <w:bottom w:val="single" w:sz="4" w:space="0" w:color="auto"/>
              <w:right w:val="single" w:sz="4" w:space="0" w:color="auto"/>
            </w:tcBorders>
            <w:shd w:val="clear" w:color="auto" w:fill="auto"/>
            <w:vAlign w:val="center"/>
          </w:tcPr>
          <w:p w14:paraId="77578C7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269" w:type="dxa"/>
            <w:gridSpan w:val="2"/>
            <w:tcBorders>
              <w:top w:val="nil"/>
              <w:left w:val="nil"/>
              <w:bottom w:val="single" w:sz="4" w:space="0" w:color="auto"/>
              <w:right w:val="single" w:sz="4" w:space="0" w:color="auto"/>
            </w:tcBorders>
            <w:shd w:val="clear" w:color="auto" w:fill="auto"/>
            <w:vAlign w:val="center"/>
          </w:tcPr>
          <w:p w14:paraId="74B3CE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1" w:type="dxa"/>
            <w:tcBorders>
              <w:top w:val="single" w:sz="4" w:space="0" w:color="auto"/>
              <w:left w:val="nil"/>
              <w:bottom w:val="single" w:sz="4" w:space="0" w:color="auto"/>
              <w:right w:val="single" w:sz="4" w:space="0" w:color="auto"/>
            </w:tcBorders>
            <w:shd w:val="clear" w:color="auto" w:fill="auto"/>
            <w:vAlign w:val="center"/>
          </w:tcPr>
          <w:p w14:paraId="310AA8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00EDBD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B7AF4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241D164" w14:textId="77777777">
        <w:trPr>
          <w:trHeight w:val="288"/>
          <w:jc w:val="center"/>
        </w:trPr>
        <w:tc>
          <w:tcPr>
            <w:tcW w:w="593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586FAA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1" w:type="dxa"/>
            <w:tcBorders>
              <w:top w:val="single" w:sz="4" w:space="0" w:color="auto"/>
              <w:left w:val="nil"/>
              <w:bottom w:val="single" w:sz="4" w:space="0" w:color="auto"/>
              <w:right w:val="single" w:sz="4" w:space="0" w:color="auto"/>
            </w:tcBorders>
            <w:shd w:val="clear" w:color="auto" w:fill="auto"/>
            <w:vAlign w:val="center"/>
          </w:tcPr>
          <w:p w14:paraId="364A1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9" w:type="dxa"/>
            <w:gridSpan w:val="2"/>
            <w:tcBorders>
              <w:top w:val="single" w:sz="4" w:space="0" w:color="auto"/>
              <w:left w:val="nil"/>
              <w:bottom w:val="single" w:sz="4" w:space="0" w:color="auto"/>
              <w:right w:val="single" w:sz="4" w:space="0" w:color="auto"/>
            </w:tcBorders>
            <w:shd w:val="clear" w:color="auto" w:fill="auto"/>
            <w:vAlign w:val="center"/>
          </w:tcPr>
          <w:p w14:paraId="5428BA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0" w:type="dxa"/>
            <w:gridSpan w:val="2"/>
            <w:tcBorders>
              <w:top w:val="single" w:sz="4" w:space="0" w:color="auto"/>
              <w:left w:val="nil"/>
              <w:bottom w:val="single" w:sz="4" w:space="0" w:color="auto"/>
              <w:right w:val="single" w:sz="4" w:space="0" w:color="auto"/>
            </w:tcBorders>
            <w:shd w:val="clear" w:color="auto" w:fill="auto"/>
            <w:vAlign w:val="center"/>
          </w:tcPr>
          <w:p w14:paraId="3980EE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20ABAA0" w14:textId="77777777" w:rsidR="00D33942" w:rsidRDefault="00D33942">
      <w:pPr>
        <w:ind w:firstLineChars="200" w:firstLine="640"/>
        <w:jc w:val="left"/>
        <w:rPr>
          <w:rFonts w:ascii="仿宋_GB2312" w:eastAsia="仿宋_GB2312"/>
          <w:sz w:val="32"/>
          <w:szCs w:val="32"/>
        </w:rPr>
      </w:pPr>
    </w:p>
    <w:tbl>
      <w:tblPr>
        <w:tblW w:w="4869" w:type="pct"/>
        <w:jc w:val="center"/>
        <w:tblLook w:val="04A0" w:firstRow="1" w:lastRow="0" w:firstColumn="1" w:lastColumn="0" w:noHBand="0" w:noVBand="1"/>
      </w:tblPr>
      <w:tblGrid>
        <w:gridCol w:w="490"/>
        <w:gridCol w:w="893"/>
        <w:gridCol w:w="1134"/>
        <w:gridCol w:w="54"/>
        <w:gridCol w:w="900"/>
        <w:gridCol w:w="558"/>
        <w:gridCol w:w="886"/>
        <w:gridCol w:w="780"/>
        <w:gridCol w:w="243"/>
        <w:gridCol w:w="402"/>
        <w:gridCol w:w="255"/>
        <w:gridCol w:w="557"/>
        <w:gridCol w:w="396"/>
        <w:gridCol w:w="751"/>
      </w:tblGrid>
      <w:tr w:rsidR="00D33942" w14:paraId="0B18611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A6690A"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7EE4153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51EC5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63F6BFC4" w14:textId="77777777">
        <w:trPr>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A8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6916" w:type="dxa"/>
            <w:gridSpan w:val="12"/>
            <w:tcBorders>
              <w:top w:val="single" w:sz="4" w:space="0" w:color="auto"/>
              <w:left w:val="nil"/>
              <w:bottom w:val="single" w:sz="4" w:space="0" w:color="auto"/>
              <w:right w:val="single" w:sz="4" w:space="0" w:color="auto"/>
            </w:tcBorders>
            <w:shd w:val="clear" w:color="auto" w:fill="auto"/>
            <w:vAlign w:val="center"/>
          </w:tcPr>
          <w:p w14:paraId="66C663F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木垒县教育局--2023年义务教育阶段班主任津贴补助经费</w:t>
            </w:r>
          </w:p>
        </w:tc>
      </w:tr>
      <w:tr w:rsidR="00D33942" w14:paraId="3B323B5C" w14:textId="77777777">
        <w:trPr>
          <w:trHeight w:val="288"/>
          <w:jc w:val="center"/>
        </w:trPr>
        <w:tc>
          <w:tcPr>
            <w:tcW w:w="13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C0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532" w:type="dxa"/>
            <w:gridSpan w:val="5"/>
            <w:tcBorders>
              <w:top w:val="single" w:sz="4" w:space="0" w:color="auto"/>
              <w:left w:val="nil"/>
              <w:bottom w:val="single" w:sz="4" w:space="0" w:color="auto"/>
              <w:right w:val="single" w:sz="4" w:space="0" w:color="auto"/>
            </w:tcBorders>
            <w:shd w:val="clear" w:color="auto" w:fill="auto"/>
            <w:vAlign w:val="center"/>
          </w:tcPr>
          <w:p w14:paraId="6C1AA4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51DDE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5FE63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749870A0" w14:textId="77777777">
        <w:trPr>
          <w:trHeight w:val="480"/>
          <w:jc w:val="center"/>
        </w:trPr>
        <w:tc>
          <w:tcPr>
            <w:tcW w:w="13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BF9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93B10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A0606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43EEB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CE3BDC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7F3B5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B995D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5AFCE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2FCE41CB"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1725A9BB"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1AED2B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17A2DD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5E1B178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061BE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0D714E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6492C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02E6B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17110F30"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16BEE1B0"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3E4E7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F9A3B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AFB161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D8B8C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DA2BE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78607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BC8F2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F925997" w14:textId="77777777">
        <w:trPr>
          <w:trHeight w:val="441"/>
          <w:jc w:val="center"/>
        </w:trPr>
        <w:tc>
          <w:tcPr>
            <w:tcW w:w="1384" w:type="dxa"/>
            <w:gridSpan w:val="2"/>
            <w:vMerge/>
            <w:tcBorders>
              <w:top w:val="single" w:sz="4" w:space="0" w:color="auto"/>
              <w:left w:val="single" w:sz="4" w:space="0" w:color="auto"/>
              <w:bottom w:val="single" w:sz="4" w:space="0" w:color="auto"/>
              <w:right w:val="single" w:sz="4" w:space="0" w:color="auto"/>
            </w:tcBorders>
            <w:vAlign w:val="center"/>
          </w:tcPr>
          <w:p w14:paraId="0480724B" w14:textId="77777777" w:rsidR="00D33942" w:rsidRDefault="00D33942">
            <w:pPr>
              <w:widowControl/>
              <w:jc w:val="left"/>
              <w:rPr>
                <w:rFonts w:ascii="宋体" w:hAnsi="宋体" w:cs="宋体" w:hint="eastAsia"/>
                <w:color w:val="000000"/>
                <w:kern w:val="0"/>
                <w:sz w:val="20"/>
                <w:szCs w:val="20"/>
              </w:rPr>
            </w:pP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EAD50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vAlign w:val="center"/>
          </w:tcPr>
          <w:p w14:paraId="69E8EF1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82A0A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6FE35C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0652F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4E3F4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2C1E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D4968B6"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C83E0E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2A58D39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2CBA2C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3733EB36"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442FBE4" w14:textId="77777777" w:rsidR="00D33942" w:rsidRDefault="00D33942">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18C6115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义务教育阶段班主任津贴补助经费预算的通知》（昌州财教[2022]80号）文件要求，木垒县教育局计划使用16万资金，向全县188名班主任发放班主任津贴共计16万元，以保证班主任正常开展工作，提高教育教学质量。</w:t>
            </w:r>
          </w:p>
        </w:tc>
        <w:tc>
          <w:tcPr>
            <w:tcW w:w="3384" w:type="dxa"/>
            <w:gridSpan w:val="7"/>
            <w:tcBorders>
              <w:top w:val="single" w:sz="4" w:space="0" w:color="auto"/>
              <w:left w:val="nil"/>
              <w:bottom w:val="single" w:sz="4" w:space="0" w:color="auto"/>
              <w:right w:val="single" w:sz="4" w:space="0" w:color="auto"/>
            </w:tcBorders>
            <w:shd w:val="clear" w:color="auto" w:fill="auto"/>
          </w:tcPr>
          <w:p w14:paraId="0194740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截至自评之日，本项目已完成188名班主任发放班主任津贴共计16万元，项目的实施推动了义务教育阶段班主任的工作热情，解决了各学校义务教育阶段班主任工作积极性不足的问题，改善了教育教学质量。</w:t>
            </w:r>
          </w:p>
        </w:tc>
      </w:tr>
      <w:tr w:rsidR="00D33942" w14:paraId="05086F32"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DD359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100D06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5EC977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1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F586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7334BF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9AA23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1122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54B1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2C64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4D34E3EA"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F9E846B"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6F4AB9A3" w14:textId="77777777" w:rsidR="00D33942" w:rsidRDefault="00D33942">
            <w:pPr>
              <w:widowControl/>
              <w:jc w:val="left"/>
              <w:rPr>
                <w:rFonts w:ascii="宋体" w:hAnsi="宋体" w:cs="宋体" w:hint="eastAsia"/>
                <w:color w:val="000000"/>
                <w:kern w:val="0"/>
                <w:sz w:val="20"/>
                <w:szCs w:val="20"/>
              </w:rPr>
            </w:pPr>
          </w:p>
        </w:tc>
        <w:tc>
          <w:tcPr>
            <w:tcW w:w="1134" w:type="dxa"/>
            <w:vMerge/>
            <w:tcBorders>
              <w:top w:val="nil"/>
              <w:left w:val="single" w:sz="4" w:space="0" w:color="auto"/>
              <w:bottom w:val="single" w:sz="4" w:space="0" w:color="auto"/>
              <w:right w:val="single" w:sz="4" w:space="0" w:color="auto"/>
            </w:tcBorders>
            <w:vAlign w:val="center"/>
          </w:tcPr>
          <w:p w14:paraId="20C087F8" w14:textId="77777777" w:rsidR="00D33942" w:rsidRDefault="00D33942">
            <w:pPr>
              <w:widowControl/>
              <w:jc w:val="left"/>
              <w:rPr>
                <w:rFonts w:ascii="宋体" w:hAnsi="宋体" w:cs="宋体" w:hint="eastAsia"/>
                <w:color w:val="000000"/>
                <w:kern w:val="0"/>
                <w:sz w:val="20"/>
                <w:szCs w:val="20"/>
              </w:rPr>
            </w:pPr>
          </w:p>
        </w:tc>
        <w:tc>
          <w:tcPr>
            <w:tcW w:w="1512" w:type="dxa"/>
            <w:gridSpan w:val="3"/>
            <w:vMerge/>
            <w:tcBorders>
              <w:top w:val="single" w:sz="4" w:space="0" w:color="auto"/>
              <w:left w:val="single" w:sz="4" w:space="0" w:color="auto"/>
              <w:bottom w:val="single" w:sz="4" w:space="0" w:color="auto"/>
              <w:right w:val="single" w:sz="4" w:space="0" w:color="auto"/>
            </w:tcBorders>
            <w:vAlign w:val="center"/>
          </w:tcPr>
          <w:p w14:paraId="152D0259" w14:textId="77777777" w:rsidR="00D33942" w:rsidRDefault="00D33942">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ABFCE38" w14:textId="77777777" w:rsidR="00D33942" w:rsidRDefault="00D33942">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B573BE5" w14:textId="77777777" w:rsidR="00D33942" w:rsidRDefault="00D33942">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CA19C47" w14:textId="77777777" w:rsidR="00D33942" w:rsidRDefault="00D33942">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6EF532B2" w14:textId="77777777" w:rsidR="00D33942" w:rsidRDefault="00D33942">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4FA6CDE0" w14:textId="77777777" w:rsidR="00D33942" w:rsidRDefault="00D33942">
            <w:pPr>
              <w:widowControl/>
              <w:jc w:val="left"/>
              <w:rPr>
                <w:rFonts w:ascii="宋体" w:hAnsi="宋体" w:cs="宋体" w:hint="eastAsia"/>
                <w:color w:val="000000"/>
                <w:kern w:val="0"/>
                <w:sz w:val="20"/>
                <w:szCs w:val="20"/>
              </w:rPr>
            </w:pPr>
          </w:p>
        </w:tc>
      </w:tr>
      <w:tr w:rsidR="00D33942" w14:paraId="61F40FAE"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1864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1FC7AF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134" w:type="dxa"/>
            <w:tcBorders>
              <w:top w:val="nil"/>
              <w:left w:val="nil"/>
              <w:bottom w:val="single" w:sz="4" w:space="0" w:color="auto"/>
              <w:right w:val="single" w:sz="4" w:space="0" w:color="auto"/>
            </w:tcBorders>
            <w:shd w:val="clear" w:color="auto" w:fill="auto"/>
            <w:vAlign w:val="center"/>
          </w:tcPr>
          <w:p w14:paraId="4AA467D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0316EA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发放班主任津贴人数</w:t>
            </w:r>
          </w:p>
        </w:tc>
        <w:tc>
          <w:tcPr>
            <w:tcW w:w="886" w:type="dxa"/>
            <w:tcBorders>
              <w:top w:val="nil"/>
              <w:left w:val="nil"/>
              <w:bottom w:val="single" w:sz="4" w:space="0" w:color="auto"/>
              <w:right w:val="single" w:sz="4" w:space="0" w:color="auto"/>
            </w:tcBorders>
            <w:shd w:val="clear" w:color="auto" w:fill="auto"/>
            <w:vAlign w:val="center"/>
          </w:tcPr>
          <w:p w14:paraId="236DD07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=188人</w:t>
            </w:r>
          </w:p>
        </w:tc>
        <w:tc>
          <w:tcPr>
            <w:tcW w:w="780" w:type="dxa"/>
            <w:tcBorders>
              <w:top w:val="nil"/>
              <w:left w:val="nil"/>
              <w:bottom w:val="single" w:sz="4" w:space="0" w:color="auto"/>
              <w:right w:val="single" w:sz="4" w:space="0" w:color="auto"/>
            </w:tcBorders>
            <w:shd w:val="clear" w:color="auto" w:fill="auto"/>
            <w:vAlign w:val="center"/>
          </w:tcPr>
          <w:p w14:paraId="46E3EF2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=188人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15A77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9F671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41C3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807B5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B0A7E8B"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0CA58FC3"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4688E9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0D78A641"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补助发放准确率</w:t>
            </w:r>
          </w:p>
        </w:tc>
        <w:tc>
          <w:tcPr>
            <w:tcW w:w="886" w:type="dxa"/>
            <w:tcBorders>
              <w:top w:val="nil"/>
              <w:left w:val="nil"/>
              <w:bottom w:val="single" w:sz="4" w:space="0" w:color="auto"/>
              <w:right w:val="single" w:sz="4" w:space="0" w:color="auto"/>
            </w:tcBorders>
            <w:shd w:val="clear" w:color="auto" w:fill="auto"/>
            <w:vAlign w:val="center"/>
          </w:tcPr>
          <w:p w14:paraId="688EC56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8371C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404FC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F4040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EE73C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3D398C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AC86E77"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5642B0E8"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5789A0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55E9CCB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补助足额发放率（%）</w:t>
            </w:r>
          </w:p>
        </w:tc>
        <w:tc>
          <w:tcPr>
            <w:tcW w:w="886" w:type="dxa"/>
            <w:tcBorders>
              <w:top w:val="nil"/>
              <w:left w:val="nil"/>
              <w:bottom w:val="single" w:sz="4" w:space="0" w:color="auto"/>
              <w:right w:val="single" w:sz="4" w:space="0" w:color="auto"/>
            </w:tcBorders>
            <w:shd w:val="clear" w:color="auto" w:fill="auto"/>
            <w:vAlign w:val="center"/>
          </w:tcPr>
          <w:p w14:paraId="056004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FAC3C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DA149E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F9C5F6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D04FF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936C80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99D194"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130A0431"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024F951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21712D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886" w:type="dxa"/>
            <w:tcBorders>
              <w:top w:val="nil"/>
              <w:left w:val="nil"/>
              <w:bottom w:val="single" w:sz="4" w:space="0" w:color="auto"/>
              <w:right w:val="single" w:sz="4" w:space="0" w:color="auto"/>
            </w:tcBorders>
            <w:shd w:val="clear" w:color="auto" w:fill="auto"/>
            <w:vAlign w:val="center"/>
          </w:tcPr>
          <w:p w14:paraId="0A3A44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786E71F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01811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5DF80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E00A1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ED0B7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A47BB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222B577A"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73C7B3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F2C910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补助发放及时率（%）</w:t>
            </w:r>
          </w:p>
        </w:tc>
        <w:tc>
          <w:tcPr>
            <w:tcW w:w="886" w:type="dxa"/>
            <w:tcBorders>
              <w:top w:val="nil"/>
              <w:left w:val="nil"/>
              <w:bottom w:val="single" w:sz="4" w:space="0" w:color="auto"/>
              <w:right w:val="single" w:sz="4" w:space="0" w:color="auto"/>
            </w:tcBorders>
            <w:shd w:val="clear" w:color="auto" w:fill="auto"/>
            <w:vAlign w:val="center"/>
          </w:tcPr>
          <w:p w14:paraId="7BC47F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C6B89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496136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C72F7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18F27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954AA3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FDD9365" w14:textId="77777777" w:rsidR="00D33942" w:rsidRDefault="00D33942">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626C68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34" w:type="dxa"/>
            <w:tcBorders>
              <w:top w:val="nil"/>
              <w:left w:val="nil"/>
              <w:bottom w:val="single" w:sz="4" w:space="0" w:color="auto"/>
              <w:right w:val="single" w:sz="4" w:space="0" w:color="auto"/>
            </w:tcBorders>
            <w:shd w:val="clear" w:color="auto" w:fill="auto"/>
            <w:vAlign w:val="center"/>
          </w:tcPr>
          <w:p w14:paraId="73E841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303629C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发放班主任津贴标准</w:t>
            </w:r>
          </w:p>
        </w:tc>
        <w:tc>
          <w:tcPr>
            <w:tcW w:w="886" w:type="dxa"/>
            <w:tcBorders>
              <w:top w:val="nil"/>
              <w:left w:val="nil"/>
              <w:bottom w:val="single" w:sz="4" w:space="0" w:color="auto"/>
              <w:right w:val="single" w:sz="4" w:space="0" w:color="auto"/>
            </w:tcBorders>
            <w:shd w:val="clear" w:color="auto" w:fill="auto"/>
            <w:vAlign w:val="center"/>
          </w:tcPr>
          <w:p w14:paraId="28ED2A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&lt;=1200元/人/年</w:t>
            </w:r>
          </w:p>
        </w:tc>
        <w:tc>
          <w:tcPr>
            <w:tcW w:w="780" w:type="dxa"/>
            <w:tcBorders>
              <w:top w:val="nil"/>
              <w:left w:val="nil"/>
              <w:bottom w:val="single" w:sz="4" w:space="0" w:color="auto"/>
              <w:right w:val="single" w:sz="4" w:space="0" w:color="auto"/>
            </w:tcBorders>
            <w:shd w:val="clear" w:color="auto" w:fill="auto"/>
            <w:vAlign w:val="center"/>
          </w:tcPr>
          <w:p w14:paraId="2D7248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=1200元/人/年</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466710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90A8A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66DD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5C686E2"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013000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13F51D02"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3D6690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2D5541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D08AF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13B1E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415BC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0EE58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2C2C9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F79A9C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C31925F"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74C93388"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5CACD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303149B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DE5210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A3020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35888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8707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2B76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D6BB71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9733B8B" w14:textId="77777777" w:rsidR="00D33942" w:rsidRDefault="00D33942">
            <w:pPr>
              <w:widowControl/>
              <w:jc w:val="left"/>
              <w:rPr>
                <w:rFonts w:ascii="宋体" w:hAnsi="宋体" w:cs="宋体" w:hint="eastAsia"/>
                <w:color w:val="000000"/>
                <w:kern w:val="0"/>
                <w:sz w:val="20"/>
                <w:szCs w:val="20"/>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14:paraId="64C00D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34" w:type="dxa"/>
            <w:tcBorders>
              <w:top w:val="nil"/>
              <w:left w:val="nil"/>
              <w:bottom w:val="single" w:sz="4" w:space="0" w:color="auto"/>
              <w:right w:val="single" w:sz="4" w:space="0" w:color="auto"/>
            </w:tcBorders>
            <w:shd w:val="clear" w:color="auto" w:fill="auto"/>
            <w:vAlign w:val="center"/>
          </w:tcPr>
          <w:p w14:paraId="36DF38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2C8E740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00624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6ABB6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4862B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5265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6134C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157BED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5C350A"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446B9D3F"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F7C40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0CD078D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班级正常运转率</w:t>
            </w:r>
          </w:p>
        </w:tc>
        <w:tc>
          <w:tcPr>
            <w:tcW w:w="886" w:type="dxa"/>
            <w:tcBorders>
              <w:top w:val="nil"/>
              <w:left w:val="nil"/>
              <w:bottom w:val="single" w:sz="4" w:space="0" w:color="auto"/>
              <w:right w:val="single" w:sz="4" w:space="0" w:color="auto"/>
            </w:tcBorders>
            <w:shd w:val="clear" w:color="auto" w:fill="auto"/>
            <w:vAlign w:val="center"/>
          </w:tcPr>
          <w:p w14:paraId="34B85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2038FAE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4FD52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4CD4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F74DD3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1CAADA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E41A7A9" w14:textId="77777777" w:rsidR="00D33942" w:rsidRDefault="00D33942">
            <w:pPr>
              <w:widowControl/>
              <w:jc w:val="left"/>
              <w:rPr>
                <w:rFonts w:ascii="宋体" w:hAnsi="宋体" w:cs="宋体" w:hint="eastAsia"/>
                <w:color w:val="000000"/>
                <w:kern w:val="0"/>
                <w:sz w:val="20"/>
                <w:szCs w:val="20"/>
              </w:rPr>
            </w:pPr>
          </w:p>
        </w:tc>
        <w:tc>
          <w:tcPr>
            <w:tcW w:w="893" w:type="dxa"/>
            <w:vMerge/>
            <w:tcBorders>
              <w:top w:val="nil"/>
              <w:left w:val="single" w:sz="4" w:space="0" w:color="auto"/>
              <w:bottom w:val="single" w:sz="4" w:space="0" w:color="auto"/>
              <w:right w:val="single" w:sz="4" w:space="0" w:color="auto"/>
            </w:tcBorders>
            <w:vAlign w:val="center"/>
          </w:tcPr>
          <w:p w14:paraId="07C9B88B" w14:textId="77777777" w:rsidR="00D33942" w:rsidRDefault="00D33942">
            <w:pPr>
              <w:widowControl/>
              <w:jc w:val="left"/>
              <w:rPr>
                <w:rFonts w:ascii="宋体" w:hAnsi="宋体" w:cs="宋体" w:hint="eastAsia"/>
                <w:color w:val="000000"/>
                <w:kern w:val="0"/>
                <w:sz w:val="20"/>
                <w:szCs w:val="20"/>
              </w:rPr>
            </w:pPr>
          </w:p>
        </w:tc>
        <w:tc>
          <w:tcPr>
            <w:tcW w:w="1134" w:type="dxa"/>
            <w:tcBorders>
              <w:top w:val="nil"/>
              <w:left w:val="nil"/>
              <w:bottom w:val="single" w:sz="4" w:space="0" w:color="auto"/>
              <w:right w:val="single" w:sz="4" w:space="0" w:color="auto"/>
            </w:tcBorders>
            <w:shd w:val="clear" w:color="auto" w:fill="auto"/>
            <w:vAlign w:val="center"/>
          </w:tcPr>
          <w:p w14:paraId="60B95E2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425EA83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468CF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3DA1E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1D4A7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61C64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A52B3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10A614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75ACDF" w14:textId="77777777" w:rsidR="00D33942" w:rsidRDefault="00D33942">
            <w:pPr>
              <w:widowControl/>
              <w:jc w:val="left"/>
              <w:rPr>
                <w:rFonts w:ascii="宋体" w:hAnsi="宋体" w:cs="宋体" w:hint="eastAsia"/>
                <w:color w:val="000000"/>
                <w:kern w:val="0"/>
                <w:sz w:val="20"/>
                <w:szCs w:val="20"/>
              </w:rPr>
            </w:pPr>
          </w:p>
        </w:tc>
        <w:tc>
          <w:tcPr>
            <w:tcW w:w="893" w:type="dxa"/>
            <w:tcBorders>
              <w:top w:val="nil"/>
              <w:left w:val="nil"/>
              <w:bottom w:val="single" w:sz="4" w:space="0" w:color="auto"/>
              <w:right w:val="single" w:sz="4" w:space="0" w:color="auto"/>
            </w:tcBorders>
            <w:shd w:val="clear" w:color="auto" w:fill="auto"/>
            <w:vAlign w:val="center"/>
          </w:tcPr>
          <w:p w14:paraId="2875DD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34" w:type="dxa"/>
            <w:tcBorders>
              <w:top w:val="nil"/>
              <w:left w:val="nil"/>
              <w:bottom w:val="single" w:sz="4" w:space="0" w:color="auto"/>
              <w:right w:val="single" w:sz="4" w:space="0" w:color="auto"/>
            </w:tcBorders>
            <w:shd w:val="clear" w:color="auto" w:fill="auto"/>
            <w:vAlign w:val="center"/>
          </w:tcPr>
          <w:p w14:paraId="4CCCAAD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2" w:type="dxa"/>
            <w:gridSpan w:val="3"/>
            <w:tcBorders>
              <w:top w:val="single" w:sz="4" w:space="0" w:color="auto"/>
              <w:left w:val="nil"/>
              <w:bottom w:val="single" w:sz="4" w:space="0" w:color="auto"/>
              <w:right w:val="single" w:sz="4" w:space="0" w:color="auto"/>
            </w:tcBorders>
            <w:shd w:val="clear" w:color="auto" w:fill="auto"/>
            <w:noWrap/>
            <w:vAlign w:val="center"/>
          </w:tcPr>
          <w:p w14:paraId="62C1FDB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班主任满意度</w:t>
            </w:r>
          </w:p>
        </w:tc>
        <w:tc>
          <w:tcPr>
            <w:tcW w:w="886" w:type="dxa"/>
            <w:tcBorders>
              <w:top w:val="nil"/>
              <w:left w:val="nil"/>
              <w:bottom w:val="single" w:sz="4" w:space="0" w:color="auto"/>
              <w:right w:val="single" w:sz="4" w:space="0" w:color="auto"/>
            </w:tcBorders>
            <w:shd w:val="clear" w:color="auto" w:fill="auto"/>
            <w:vAlign w:val="center"/>
          </w:tcPr>
          <w:p w14:paraId="472F8E5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tcPr>
          <w:p w14:paraId="06740A7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C2BB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5A479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CEAE8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24262D0"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430B1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50DDF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48FA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AB0F8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7D5B9B3" w14:textId="77777777" w:rsidR="00D33942" w:rsidRDefault="00D33942">
      <w:pPr>
        <w:ind w:firstLineChars="200" w:firstLine="640"/>
        <w:jc w:val="left"/>
        <w:rPr>
          <w:rFonts w:ascii="仿宋_GB2312" w:eastAsia="仿宋_GB2312"/>
          <w:sz w:val="32"/>
          <w:szCs w:val="32"/>
        </w:rPr>
      </w:pPr>
    </w:p>
    <w:tbl>
      <w:tblPr>
        <w:tblW w:w="4869" w:type="pct"/>
        <w:jc w:val="center"/>
        <w:tblLayout w:type="fixed"/>
        <w:tblLook w:val="04A0" w:firstRow="1" w:lastRow="0" w:firstColumn="1" w:lastColumn="0" w:noHBand="0" w:noVBand="1"/>
      </w:tblPr>
      <w:tblGrid>
        <w:gridCol w:w="415"/>
        <w:gridCol w:w="416"/>
        <w:gridCol w:w="1079"/>
        <w:gridCol w:w="217"/>
        <w:gridCol w:w="1133"/>
        <w:gridCol w:w="116"/>
        <w:gridCol w:w="1150"/>
        <w:gridCol w:w="1417"/>
        <w:gridCol w:w="31"/>
        <w:gridCol w:w="540"/>
        <w:gridCol w:w="128"/>
        <w:gridCol w:w="589"/>
        <w:gridCol w:w="352"/>
        <w:gridCol w:w="716"/>
      </w:tblGrid>
      <w:tr w:rsidR="00D33942" w14:paraId="26A1EF5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41F6B2"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27C52D4F"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D68C7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17A521DE"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7E78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7729BF8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木垒县教育局--2023年支持学前教育发展资金（88.15万元）</w:t>
            </w:r>
          </w:p>
        </w:tc>
      </w:tr>
      <w:tr w:rsidR="00D33942" w14:paraId="7F3EB801"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FF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695" w:type="dxa"/>
            <w:gridSpan w:val="5"/>
            <w:tcBorders>
              <w:top w:val="single" w:sz="4" w:space="0" w:color="auto"/>
              <w:left w:val="nil"/>
              <w:bottom w:val="single" w:sz="4" w:space="0" w:color="auto"/>
              <w:right w:val="single" w:sz="4" w:space="0" w:color="auto"/>
            </w:tcBorders>
            <w:shd w:val="clear" w:color="auto" w:fill="auto"/>
            <w:vAlign w:val="center"/>
          </w:tcPr>
          <w:p w14:paraId="681F8C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417" w:type="dxa"/>
            <w:tcBorders>
              <w:top w:val="single" w:sz="4" w:space="0" w:color="auto"/>
              <w:left w:val="nil"/>
              <w:bottom w:val="single" w:sz="4" w:space="0" w:color="auto"/>
              <w:right w:val="single" w:sz="4" w:space="0" w:color="auto"/>
            </w:tcBorders>
            <w:shd w:val="clear" w:color="auto" w:fill="auto"/>
            <w:vAlign w:val="center"/>
          </w:tcPr>
          <w:p w14:paraId="1D65E42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56" w:type="dxa"/>
            <w:gridSpan w:val="6"/>
            <w:tcBorders>
              <w:top w:val="single" w:sz="4" w:space="0" w:color="auto"/>
              <w:left w:val="nil"/>
              <w:bottom w:val="single" w:sz="4" w:space="0" w:color="auto"/>
              <w:right w:val="single" w:sz="4" w:space="0" w:color="auto"/>
            </w:tcBorders>
            <w:shd w:val="clear" w:color="auto" w:fill="auto"/>
            <w:vAlign w:val="center"/>
          </w:tcPr>
          <w:p w14:paraId="68EDA0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3B722CA1"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25EE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79" w:type="dxa"/>
            <w:tcBorders>
              <w:top w:val="single" w:sz="4" w:space="0" w:color="auto"/>
              <w:left w:val="nil"/>
              <w:bottom w:val="single" w:sz="4" w:space="0" w:color="auto"/>
              <w:right w:val="single" w:sz="4" w:space="0" w:color="auto"/>
            </w:tcBorders>
            <w:shd w:val="clear" w:color="auto" w:fill="auto"/>
            <w:vAlign w:val="center"/>
          </w:tcPr>
          <w:p w14:paraId="5E4B0D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50" w:type="dxa"/>
            <w:gridSpan w:val="2"/>
            <w:tcBorders>
              <w:top w:val="nil"/>
              <w:left w:val="nil"/>
              <w:bottom w:val="single" w:sz="4" w:space="0" w:color="auto"/>
              <w:right w:val="single" w:sz="4" w:space="0" w:color="auto"/>
            </w:tcBorders>
            <w:shd w:val="clear" w:color="auto" w:fill="auto"/>
            <w:vAlign w:val="center"/>
          </w:tcPr>
          <w:p w14:paraId="0052C65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028ED5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417" w:type="dxa"/>
            <w:tcBorders>
              <w:top w:val="single" w:sz="4" w:space="0" w:color="auto"/>
              <w:left w:val="nil"/>
              <w:bottom w:val="single" w:sz="4" w:space="0" w:color="auto"/>
              <w:right w:val="single" w:sz="4" w:space="0" w:color="auto"/>
            </w:tcBorders>
            <w:shd w:val="clear" w:color="auto" w:fill="auto"/>
            <w:vAlign w:val="center"/>
          </w:tcPr>
          <w:p w14:paraId="3CAE46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04CE3AE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76B6CE1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5E0D33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7D6B4CB0"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26F50E"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3F93E86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50" w:type="dxa"/>
            <w:gridSpan w:val="2"/>
            <w:tcBorders>
              <w:top w:val="nil"/>
              <w:left w:val="nil"/>
              <w:bottom w:val="single" w:sz="4" w:space="0" w:color="auto"/>
              <w:right w:val="single" w:sz="4" w:space="0" w:color="auto"/>
            </w:tcBorders>
            <w:shd w:val="clear" w:color="auto" w:fill="auto"/>
            <w:vAlign w:val="center"/>
          </w:tcPr>
          <w:p w14:paraId="2846F0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448C57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417" w:type="dxa"/>
            <w:tcBorders>
              <w:top w:val="single" w:sz="4" w:space="0" w:color="auto"/>
              <w:left w:val="nil"/>
              <w:bottom w:val="single" w:sz="4" w:space="0" w:color="auto"/>
              <w:right w:val="single" w:sz="4" w:space="0" w:color="auto"/>
            </w:tcBorders>
            <w:shd w:val="clear" w:color="auto" w:fill="auto"/>
            <w:vAlign w:val="center"/>
          </w:tcPr>
          <w:p w14:paraId="5710E80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3EA13F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4B0893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31BD29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71966F61"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869E79D"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31E726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50" w:type="dxa"/>
            <w:gridSpan w:val="2"/>
            <w:tcBorders>
              <w:top w:val="nil"/>
              <w:left w:val="nil"/>
              <w:bottom w:val="single" w:sz="4" w:space="0" w:color="auto"/>
              <w:right w:val="single" w:sz="4" w:space="0" w:color="auto"/>
            </w:tcBorders>
            <w:shd w:val="clear" w:color="auto" w:fill="auto"/>
            <w:vAlign w:val="center"/>
          </w:tcPr>
          <w:p w14:paraId="0BB3A2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266" w:type="dxa"/>
            <w:gridSpan w:val="2"/>
            <w:tcBorders>
              <w:top w:val="single" w:sz="4" w:space="0" w:color="auto"/>
              <w:left w:val="nil"/>
              <w:bottom w:val="single" w:sz="4" w:space="0" w:color="auto"/>
              <w:right w:val="single" w:sz="4" w:space="0" w:color="auto"/>
            </w:tcBorders>
            <w:shd w:val="clear" w:color="auto" w:fill="auto"/>
            <w:vAlign w:val="center"/>
          </w:tcPr>
          <w:p w14:paraId="057FDAA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1417" w:type="dxa"/>
            <w:tcBorders>
              <w:top w:val="single" w:sz="4" w:space="0" w:color="auto"/>
              <w:left w:val="nil"/>
              <w:bottom w:val="single" w:sz="4" w:space="0" w:color="auto"/>
              <w:right w:val="single" w:sz="4" w:space="0" w:color="auto"/>
            </w:tcBorders>
            <w:shd w:val="clear" w:color="auto" w:fill="auto"/>
            <w:vAlign w:val="center"/>
          </w:tcPr>
          <w:p w14:paraId="14F371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88.15</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5A4A0D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65EE805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9BEA3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7C9094C5"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33BDDCA" w14:textId="77777777" w:rsidR="00D33942" w:rsidRDefault="00D33942">
            <w:pPr>
              <w:widowControl/>
              <w:jc w:val="left"/>
              <w:rPr>
                <w:rFonts w:ascii="宋体" w:hAnsi="宋体" w:cs="宋体" w:hint="eastAsia"/>
                <w:color w:val="000000"/>
                <w:kern w:val="0"/>
                <w:sz w:val="20"/>
                <w:szCs w:val="20"/>
              </w:rPr>
            </w:pPr>
          </w:p>
        </w:tc>
        <w:tc>
          <w:tcPr>
            <w:tcW w:w="1079" w:type="dxa"/>
            <w:tcBorders>
              <w:top w:val="single" w:sz="4" w:space="0" w:color="auto"/>
              <w:left w:val="nil"/>
              <w:bottom w:val="single" w:sz="4" w:space="0" w:color="auto"/>
              <w:right w:val="single" w:sz="4" w:space="0" w:color="auto"/>
            </w:tcBorders>
            <w:shd w:val="clear" w:color="auto" w:fill="auto"/>
            <w:vAlign w:val="center"/>
          </w:tcPr>
          <w:p w14:paraId="1AB86A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350" w:type="dxa"/>
            <w:gridSpan w:val="2"/>
            <w:tcBorders>
              <w:top w:val="nil"/>
              <w:left w:val="nil"/>
              <w:bottom w:val="single" w:sz="4" w:space="0" w:color="auto"/>
              <w:right w:val="single" w:sz="4" w:space="0" w:color="auto"/>
            </w:tcBorders>
            <w:shd w:val="clear" w:color="auto" w:fill="auto"/>
          </w:tcPr>
          <w:p w14:paraId="2FD960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266" w:type="dxa"/>
            <w:gridSpan w:val="2"/>
            <w:tcBorders>
              <w:top w:val="single" w:sz="4" w:space="0" w:color="auto"/>
              <w:left w:val="nil"/>
              <w:bottom w:val="single" w:sz="4" w:space="0" w:color="auto"/>
              <w:right w:val="single" w:sz="4" w:space="0" w:color="auto"/>
            </w:tcBorders>
            <w:shd w:val="clear" w:color="auto" w:fill="auto"/>
          </w:tcPr>
          <w:p w14:paraId="4157DF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7" w:type="dxa"/>
            <w:tcBorders>
              <w:top w:val="single" w:sz="4" w:space="0" w:color="auto"/>
              <w:left w:val="nil"/>
              <w:bottom w:val="single" w:sz="4" w:space="0" w:color="auto"/>
              <w:right w:val="single" w:sz="4" w:space="0" w:color="auto"/>
            </w:tcBorders>
            <w:shd w:val="clear" w:color="auto" w:fill="auto"/>
          </w:tcPr>
          <w:p w14:paraId="632032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9" w:type="dxa"/>
            <w:gridSpan w:val="3"/>
            <w:tcBorders>
              <w:top w:val="single" w:sz="4" w:space="0" w:color="auto"/>
              <w:left w:val="nil"/>
              <w:bottom w:val="single" w:sz="4" w:space="0" w:color="auto"/>
              <w:right w:val="single" w:sz="4" w:space="0" w:color="auto"/>
            </w:tcBorders>
            <w:shd w:val="clear" w:color="auto" w:fill="auto"/>
            <w:vAlign w:val="center"/>
          </w:tcPr>
          <w:p w14:paraId="6549914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1" w:type="dxa"/>
            <w:gridSpan w:val="2"/>
            <w:tcBorders>
              <w:top w:val="single" w:sz="4" w:space="0" w:color="auto"/>
              <w:left w:val="nil"/>
              <w:bottom w:val="single" w:sz="4" w:space="0" w:color="auto"/>
              <w:right w:val="single" w:sz="4" w:space="0" w:color="auto"/>
            </w:tcBorders>
            <w:shd w:val="clear" w:color="auto" w:fill="auto"/>
            <w:vAlign w:val="center"/>
          </w:tcPr>
          <w:p w14:paraId="525824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A8F0A7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033A0000"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1A856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w:t>
            </w:r>
            <w:r>
              <w:rPr>
                <w:rFonts w:ascii="宋体" w:hAnsi="宋体" w:cs="宋体" w:hint="eastAsia"/>
                <w:color w:val="000000"/>
                <w:kern w:val="0"/>
                <w:sz w:val="20"/>
                <w:szCs w:val="20"/>
              </w:rPr>
              <w:lastRenderedPageBreak/>
              <w:t>标</w:t>
            </w:r>
          </w:p>
        </w:tc>
        <w:tc>
          <w:tcPr>
            <w:tcW w:w="4111" w:type="dxa"/>
            <w:gridSpan w:val="6"/>
            <w:tcBorders>
              <w:top w:val="single" w:sz="4" w:space="0" w:color="auto"/>
              <w:left w:val="nil"/>
              <w:bottom w:val="single" w:sz="4" w:space="0" w:color="auto"/>
              <w:right w:val="single" w:sz="4" w:space="0" w:color="auto"/>
            </w:tcBorders>
            <w:shd w:val="clear" w:color="auto" w:fill="auto"/>
            <w:vAlign w:val="center"/>
          </w:tcPr>
          <w:p w14:paraId="420006D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773" w:type="dxa"/>
            <w:gridSpan w:val="7"/>
            <w:tcBorders>
              <w:top w:val="single" w:sz="4" w:space="0" w:color="auto"/>
              <w:left w:val="nil"/>
              <w:bottom w:val="single" w:sz="4" w:space="0" w:color="auto"/>
              <w:right w:val="single" w:sz="4" w:space="0" w:color="auto"/>
            </w:tcBorders>
            <w:shd w:val="clear" w:color="auto" w:fill="auto"/>
            <w:vAlign w:val="center"/>
          </w:tcPr>
          <w:p w14:paraId="161373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15B35F41"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631EC2FC" w14:textId="77777777" w:rsidR="00D33942" w:rsidRDefault="00D33942">
            <w:pPr>
              <w:widowControl/>
              <w:jc w:val="left"/>
              <w:rPr>
                <w:rFonts w:ascii="宋体" w:hAnsi="宋体" w:cs="宋体" w:hint="eastAsia"/>
                <w:color w:val="000000"/>
                <w:kern w:val="0"/>
                <w:sz w:val="20"/>
                <w:szCs w:val="20"/>
              </w:rPr>
            </w:pPr>
          </w:p>
        </w:tc>
        <w:tc>
          <w:tcPr>
            <w:tcW w:w="4111" w:type="dxa"/>
            <w:gridSpan w:val="6"/>
            <w:tcBorders>
              <w:top w:val="single" w:sz="4" w:space="0" w:color="auto"/>
              <w:left w:val="nil"/>
              <w:bottom w:val="single" w:sz="4" w:space="0" w:color="auto"/>
              <w:right w:val="single" w:sz="4" w:space="0" w:color="auto"/>
            </w:tcBorders>
            <w:shd w:val="clear" w:color="auto" w:fill="auto"/>
          </w:tcPr>
          <w:p w14:paraId="2E2B263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根据《关于提前下达2023年新疆西藏等地区教育特殊补助资金的通知》（昌州财教[2022]86号）文件要求，木垒县教育局计划使用88.15万元资金，给予各幼儿园正常经</w:t>
            </w:r>
            <w:r>
              <w:rPr>
                <w:rFonts w:ascii="宋体" w:hAnsi="宋体" w:cs="宋体" w:hint="eastAsia"/>
                <w:color w:val="000000"/>
                <w:kern w:val="0"/>
                <w:sz w:val="20"/>
                <w:szCs w:val="20"/>
              </w:rPr>
              <w:lastRenderedPageBreak/>
              <w:t>费保障，主用于日常校舍维修和教师学习培训等。保障全县16所幼儿园相关教学及配套设施维修维护和全县教师的学习培训。</w:t>
            </w:r>
          </w:p>
        </w:tc>
        <w:tc>
          <w:tcPr>
            <w:tcW w:w="3773" w:type="dxa"/>
            <w:gridSpan w:val="7"/>
            <w:tcBorders>
              <w:top w:val="single" w:sz="4" w:space="0" w:color="auto"/>
              <w:left w:val="nil"/>
              <w:bottom w:val="single" w:sz="4" w:space="0" w:color="auto"/>
              <w:right w:val="single" w:sz="4" w:space="0" w:color="auto"/>
            </w:tcBorders>
            <w:shd w:val="clear" w:color="auto" w:fill="auto"/>
          </w:tcPr>
          <w:p w14:paraId="4866400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截至自评之日，本项目已完成保障全县16所幼儿园相关教学及配套设施维修维护（水电暖及教学设备购置）和全县幼儿教师的学习培训，享受学前教育资助的幼儿</w:t>
            </w:r>
            <w:r>
              <w:rPr>
                <w:rFonts w:ascii="宋体" w:hAnsi="宋体" w:cs="宋体" w:hint="eastAsia"/>
                <w:color w:val="000000"/>
                <w:kern w:val="0"/>
                <w:sz w:val="20"/>
                <w:szCs w:val="20"/>
              </w:rPr>
              <w:lastRenderedPageBreak/>
              <w:t>人数2044人，项目的实施推动了各幼儿园教师业务能力的提升，解决了各幼儿园水电暖及教学设备购置不足的问题，改善了学生的学习生活环境和日常保障。</w:t>
            </w:r>
          </w:p>
        </w:tc>
      </w:tr>
      <w:tr w:rsidR="00D33942" w14:paraId="61F9F2B1"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D5A0D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2B5FC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6"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3AB155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2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269B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tcPr>
          <w:p w14:paraId="2432D3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1448"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CF11D0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442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7E89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C37F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1499025E"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4CE05D52"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668F7A4" w14:textId="77777777" w:rsidR="00D33942" w:rsidRDefault="00D33942">
            <w:pPr>
              <w:widowControl/>
              <w:jc w:val="left"/>
              <w:rPr>
                <w:rFonts w:ascii="宋体" w:hAnsi="宋体" w:cs="宋体" w:hint="eastAsia"/>
                <w:color w:val="000000"/>
                <w:kern w:val="0"/>
                <w:sz w:val="20"/>
                <w:szCs w:val="20"/>
              </w:rPr>
            </w:pPr>
          </w:p>
        </w:tc>
        <w:tc>
          <w:tcPr>
            <w:tcW w:w="1296" w:type="dxa"/>
            <w:gridSpan w:val="2"/>
            <w:vMerge/>
            <w:tcBorders>
              <w:top w:val="nil"/>
              <w:left w:val="single" w:sz="4" w:space="0" w:color="auto"/>
              <w:bottom w:val="single" w:sz="4" w:space="0" w:color="auto"/>
              <w:right w:val="single" w:sz="4" w:space="0" w:color="auto"/>
            </w:tcBorders>
            <w:vAlign w:val="center"/>
          </w:tcPr>
          <w:p w14:paraId="13F13B27" w14:textId="77777777" w:rsidR="00D33942" w:rsidRDefault="00D33942">
            <w:pPr>
              <w:widowControl/>
              <w:jc w:val="left"/>
              <w:rPr>
                <w:rFonts w:ascii="宋体" w:hAnsi="宋体" w:cs="宋体" w:hint="eastAsia"/>
                <w:color w:val="000000"/>
                <w:kern w:val="0"/>
                <w:sz w:val="20"/>
                <w:szCs w:val="20"/>
              </w:rPr>
            </w:pPr>
          </w:p>
        </w:tc>
        <w:tc>
          <w:tcPr>
            <w:tcW w:w="1249" w:type="dxa"/>
            <w:gridSpan w:val="2"/>
            <w:vMerge/>
            <w:tcBorders>
              <w:top w:val="single" w:sz="4" w:space="0" w:color="auto"/>
              <w:left w:val="single" w:sz="4" w:space="0" w:color="auto"/>
              <w:bottom w:val="single" w:sz="4" w:space="0" w:color="auto"/>
              <w:right w:val="single" w:sz="4" w:space="0" w:color="auto"/>
            </w:tcBorders>
            <w:vAlign w:val="center"/>
          </w:tcPr>
          <w:p w14:paraId="28770237" w14:textId="77777777" w:rsidR="00D33942" w:rsidRDefault="00D33942">
            <w:pPr>
              <w:widowControl/>
              <w:jc w:val="left"/>
              <w:rPr>
                <w:rFonts w:ascii="宋体" w:hAnsi="宋体" w:cs="宋体" w:hint="eastAsia"/>
                <w:color w:val="000000"/>
                <w:kern w:val="0"/>
                <w:sz w:val="20"/>
                <w:szCs w:val="20"/>
              </w:rPr>
            </w:pPr>
          </w:p>
        </w:tc>
        <w:tc>
          <w:tcPr>
            <w:tcW w:w="1150" w:type="dxa"/>
            <w:vMerge/>
            <w:tcBorders>
              <w:top w:val="nil"/>
              <w:left w:val="single" w:sz="4" w:space="0" w:color="auto"/>
              <w:bottom w:val="single" w:sz="4" w:space="0" w:color="auto"/>
              <w:right w:val="single" w:sz="4" w:space="0" w:color="auto"/>
            </w:tcBorders>
            <w:vAlign w:val="center"/>
          </w:tcPr>
          <w:p w14:paraId="789CB08C" w14:textId="77777777" w:rsidR="00D33942" w:rsidRDefault="00D33942">
            <w:pPr>
              <w:widowControl/>
              <w:jc w:val="left"/>
              <w:rPr>
                <w:rFonts w:ascii="宋体" w:hAnsi="宋体" w:cs="宋体" w:hint="eastAsia"/>
                <w:color w:val="000000"/>
                <w:kern w:val="0"/>
                <w:sz w:val="20"/>
                <w:szCs w:val="20"/>
              </w:rPr>
            </w:pPr>
          </w:p>
        </w:tc>
        <w:tc>
          <w:tcPr>
            <w:tcW w:w="1448" w:type="dxa"/>
            <w:gridSpan w:val="2"/>
            <w:vMerge/>
            <w:tcBorders>
              <w:top w:val="nil"/>
              <w:left w:val="single" w:sz="4" w:space="0" w:color="auto"/>
              <w:bottom w:val="single" w:sz="4" w:space="0" w:color="auto"/>
              <w:right w:val="single" w:sz="4" w:space="0" w:color="auto"/>
            </w:tcBorders>
            <w:vAlign w:val="center"/>
          </w:tcPr>
          <w:p w14:paraId="2E2DF062" w14:textId="77777777" w:rsidR="00D33942" w:rsidRDefault="00D33942">
            <w:pPr>
              <w:widowControl/>
              <w:jc w:val="left"/>
              <w:rPr>
                <w:rFonts w:ascii="宋体" w:hAnsi="宋体" w:cs="宋体" w:hint="eastAsia"/>
                <w:color w:val="000000"/>
                <w:kern w:val="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36BAD74" w14:textId="77777777" w:rsidR="00D33942" w:rsidRDefault="00D33942">
            <w:pPr>
              <w:widowControl/>
              <w:jc w:val="left"/>
              <w:rPr>
                <w:rFonts w:ascii="宋体" w:hAnsi="宋体" w:cs="宋体" w:hint="eastAsia"/>
                <w:color w:val="000000"/>
                <w:kern w:val="0"/>
                <w:sz w:val="20"/>
                <w:szCs w:val="20"/>
              </w:rPr>
            </w:pPr>
          </w:p>
        </w:tc>
        <w:tc>
          <w:tcPr>
            <w:tcW w:w="717" w:type="dxa"/>
            <w:gridSpan w:val="2"/>
            <w:vMerge/>
            <w:tcBorders>
              <w:top w:val="single" w:sz="4" w:space="0" w:color="auto"/>
              <w:left w:val="single" w:sz="4" w:space="0" w:color="auto"/>
              <w:bottom w:val="single" w:sz="4" w:space="0" w:color="auto"/>
              <w:right w:val="single" w:sz="4" w:space="0" w:color="auto"/>
            </w:tcBorders>
            <w:vAlign w:val="center"/>
          </w:tcPr>
          <w:p w14:paraId="44EA0A6A" w14:textId="77777777" w:rsidR="00D33942" w:rsidRDefault="00D33942">
            <w:pPr>
              <w:widowControl/>
              <w:jc w:val="left"/>
              <w:rPr>
                <w:rFonts w:ascii="宋体" w:hAnsi="宋体" w:cs="宋体" w:hint="eastAsia"/>
                <w:color w:val="000000"/>
                <w:kern w:val="0"/>
                <w:sz w:val="20"/>
                <w:szCs w:val="20"/>
              </w:rPr>
            </w:pPr>
          </w:p>
        </w:tc>
        <w:tc>
          <w:tcPr>
            <w:tcW w:w="1068" w:type="dxa"/>
            <w:gridSpan w:val="2"/>
            <w:vMerge/>
            <w:tcBorders>
              <w:top w:val="single" w:sz="4" w:space="0" w:color="auto"/>
              <w:left w:val="single" w:sz="4" w:space="0" w:color="auto"/>
              <w:bottom w:val="single" w:sz="4" w:space="0" w:color="auto"/>
              <w:right w:val="single" w:sz="4" w:space="0" w:color="auto"/>
            </w:tcBorders>
            <w:vAlign w:val="center"/>
          </w:tcPr>
          <w:p w14:paraId="619E6517" w14:textId="77777777" w:rsidR="00D33942" w:rsidRDefault="00D33942">
            <w:pPr>
              <w:widowControl/>
              <w:jc w:val="left"/>
              <w:rPr>
                <w:rFonts w:ascii="宋体" w:hAnsi="宋体" w:cs="宋体" w:hint="eastAsia"/>
                <w:color w:val="000000"/>
                <w:kern w:val="0"/>
                <w:sz w:val="20"/>
                <w:szCs w:val="20"/>
              </w:rPr>
            </w:pPr>
          </w:p>
        </w:tc>
      </w:tr>
      <w:tr w:rsidR="00D33942" w14:paraId="2C4097C5"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CFC8FE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29CD9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6" w:type="dxa"/>
            <w:gridSpan w:val="2"/>
            <w:tcBorders>
              <w:top w:val="nil"/>
              <w:left w:val="nil"/>
              <w:bottom w:val="single" w:sz="4" w:space="0" w:color="auto"/>
              <w:right w:val="single" w:sz="4" w:space="0" w:color="auto"/>
            </w:tcBorders>
            <w:shd w:val="clear" w:color="auto" w:fill="auto"/>
            <w:vAlign w:val="center"/>
          </w:tcPr>
          <w:p w14:paraId="2EC0DB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7B42EF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享受学前教育资助的幼儿园数量</w:t>
            </w:r>
          </w:p>
        </w:tc>
        <w:tc>
          <w:tcPr>
            <w:tcW w:w="1150" w:type="dxa"/>
            <w:tcBorders>
              <w:top w:val="nil"/>
              <w:left w:val="nil"/>
              <w:bottom w:val="single" w:sz="4" w:space="0" w:color="auto"/>
              <w:right w:val="single" w:sz="4" w:space="0" w:color="auto"/>
            </w:tcBorders>
            <w:shd w:val="clear" w:color="auto" w:fill="auto"/>
            <w:vAlign w:val="center"/>
          </w:tcPr>
          <w:p w14:paraId="167B1C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1448" w:type="dxa"/>
            <w:gridSpan w:val="2"/>
            <w:tcBorders>
              <w:top w:val="nil"/>
              <w:left w:val="nil"/>
              <w:bottom w:val="single" w:sz="4" w:space="0" w:color="auto"/>
              <w:right w:val="single" w:sz="4" w:space="0" w:color="auto"/>
            </w:tcBorders>
            <w:shd w:val="clear" w:color="auto" w:fill="auto"/>
            <w:vAlign w:val="center"/>
          </w:tcPr>
          <w:p w14:paraId="0C0E2C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540" w:type="dxa"/>
            <w:tcBorders>
              <w:top w:val="single" w:sz="4" w:space="0" w:color="auto"/>
              <w:left w:val="nil"/>
              <w:bottom w:val="single" w:sz="4" w:space="0" w:color="auto"/>
              <w:right w:val="single" w:sz="4" w:space="0" w:color="auto"/>
            </w:tcBorders>
            <w:shd w:val="clear" w:color="auto" w:fill="auto"/>
            <w:vAlign w:val="center"/>
          </w:tcPr>
          <w:p w14:paraId="16D8FC3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D5020E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260BC2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A0D090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0B2C7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8B5D182"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23340D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34C59EB"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享受学前教育资助的幼儿人数</w:t>
            </w:r>
          </w:p>
        </w:tc>
        <w:tc>
          <w:tcPr>
            <w:tcW w:w="1150" w:type="dxa"/>
            <w:tcBorders>
              <w:top w:val="nil"/>
              <w:left w:val="nil"/>
              <w:bottom w:val="single" w:sz="4" w:space="0" w:color="auto"/>
              <w:right w:val="single" w:sz="4" w:space="0" w:color="auto"/>
            </w:tcBorders>
            <w:shd w:val="clear" w:color="auto" w:fill="auto"/>
            <w:vAlign w:val="center"/>
          </w:tcPr>
          <w:p w14:paraId="73225AF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1448" w:type="dxa"/>
            <w:gridSpan w:val="2"/>
            <w:tcBorders>
              <w:top w:val="nil"/>
              <w:left w:val="nil"/>
              <w:bottom w:val="single" w:sz="4" w:space="0" w:color="auto"/>
              <w:right w:val="single" w:sz="4" w:space="0" w:color="auto"/>
            </w:tcBorders>
            <w:shd w:val="clear" w:color="auto" w:fill="auto"/>
            <w:vAlign w:val="center"/>
          </w:tcPr>
          <w:p w14:paraId="0808CA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540" w:type="dxa"/>
            <w:tcBorders>
              <w:top w:val="single" w:sz="4" w:space="0" w:color="auto"/>
              <w:left w:val="nil"/>
              <w:bottom w:val="single" w:sz="4" w:space="0" w:color="auto"/>
              <w:right w:val="single" w:sz="4" w:space="0" w:color="auto"/>
            </w:tcBorders>
            <w:shd w:val="clear" w:color="auto" w:fill="auto"/>
            <w:vAlign w:val="center"/>
          </w:tcPr>
          <w:p w14:paraId="54549F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D7E6C3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060B49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7700A82"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1204C59"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F1DE772"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2944D6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0E8E79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1150" w:type="dxa"/>
            <w:tcBorders>
              <w:top w:val="nil"/>
              <w:left w:val="nil"/>
              <w:bottom w:val="single" w:sz="4" w:space="0" w:color="auto"/>
              <w:right w:val="single" w:sz="4" w:space="0" w:color="auto"/>
            </w:tcBorders>
            <w:shd w:val="clear" w:color="auto" w:fill="auto"/>
            <w:vAlign w:val="center"/>
          </w:tcPr>
          <w:p w14:paraId="120AA2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3CFFECE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41316B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FFCF0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45AD610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D0662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4FE33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3CC5B1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1D079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5C6513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教师培训合格率</w:t>
            </w:r>
          </w:p>
        </w:tc>
        <w:tc>
          <w:tcPr>
            <w:tcW w:w="1150" w:type="dxa"/>
            <w:tcBorders>
              <w:top w:val="nil"/>
              <w:left w:val="nil"/>
              <w:bottom w:val="single" w:sz="4" w:space="0" w:color="auto"/>
              <w:right w:val="single" w:sz="4" w:space="0" w:color="auto"/>
            </w:tcBorders>
            <w:shd w:val="clear" w:color="auto" w:fill="auto"/>
            <w:vAlign w:val="center"/>
          </w:tcPr>
          <w:p w14:paraId="4425E9C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7D86E9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BBA0FF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C03B0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648A9D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345AE5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EB60E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F22284"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0522E1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625FA5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1150" w:type="dxa"/>
            <w:tcBorders>
              <w:top w:val="nil"/>
              <w:left w:val="nil"/>
              <w:bottom w:val="single" w:sz="4" w:space="0" w:color="auto"/>
              <w:right w:val="single" w:sz="4" w:space="0" w:color="auto"/>
            </w:tcBorders>
            <w:shd w:val="clear" w:color="auto" w:fill="auto"/>
            <w:vAlign w:val="center"/>
          </w:tcPr>
          <w:p w14:paraId="1A01471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3E1086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1B07E4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18D35C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F8318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F45B61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33EBCF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8E321E6"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C983EC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7AE7C4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购买教学设备质量合格率</w:t>
            </w:r>
          </w:p>
        </w:tc>
        <w:tc>
          <w:tcPr>
            <w:tcW w:w="1150" w:type="dxa"/>
            <w:tcBorders>
              <w:top w:val="nil"/>
              <w:left w:val="nil"/>
              <w:bottom w:val="single" w:sz="4" w:space="0" w:color="auto"/>
              <w:right w:val="single" w:sz="4" w:space="0" w:color="auto"/>
            </w:tcBorders>
            <w:shd w:val="clear" w:color="auto" w:fill="auto"/>
            <w:vAlign w:val="center"/>
          </w:tcPr>
          <w:p w14:paraId="5BE21A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0C147D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092C23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D609E3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EA3DC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7E95C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067F37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EF3E4FD"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DA47F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AC3BBE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经费拨付及时性（%）</w:t>
            </w:r>
          </w:p>
        </w:tc>
        <w:tc>
          <w:tcPr>
            <w:tcW w:w="1150" w:type="dxa"/>
            <w:tcBorders>
              <w:top w:val="nil"/>
              <w:left w:val="nil"/>
              <w:bottom w:val="single" w:sz="4" w:space="0" w:color="auto"/>
              <w:right w:val="single" w:sz="4" w:space="0" w:color="auto"/>
            </w:tcBorders>
            <w:shd w:val="clear" w:color="auto" w:fill="auto"/>
            <w:vAlign w:val="center"/>
          </w:tcPr>
          <w:p w14:paraId="720DAB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448" w:type="dxa"/>
            <w:gridSpan w:val="2"/>
            <w:tcBorders>
              <w:top w:val="nil"/>
              <w:left w:val="nil"/>
              <w:bottom w:val="single" w:sz="4" w:space="0" w:color="auto"/>
              <w:right w:val="single" w:sz="4" w:space="0" w:color="auto"/>
            </w:tcBorders>
            <w:shd w:val="clear" w:color="auto" w:fill="auto"/>
            <w:vAlign w:val="center"/>
          </w:tcPr>
          <w:p w14:paraId="1181A1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51465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A766CA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5C33524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0509F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E7CE672"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8A14B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6" w:type="dxa"/>
            <w:gridSpan w:val="2"/>
            <w:tcBorders>
              <w:top w:val="nil"/>
              <w:left w:val="nil"/>
              <w:bottom w:val="single" w:sz="4" w:space="0" w:color="auto"/>
              <w:right w:val="single" w:sz="4" w:space="0" w:color="auto"/>
            </w:tcBorders>
            <w:shd w:val="clear" w:color="auto" w:fill="auto"/>
            <w:vAlign w:val="center"/>
          </w:tcPr>
          <w:p w14:paraId="0EE2ED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2C8782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150" w:type="dxa"/>
            <w:tcBorders>
              <w:top w:val="nil"/>
              <w:left w:val="nil"/>
              <w:bottom w:val="single" w:sz="4" w:space="0" w:color="auto"/>
              <w:right w:val="single" w:sz="4" w:space="0" w:color="auto"/>
            </w:tcBorders>
            <w:shd w:val="clear" w:color="auto" w:fill="auto"/>
            <w:vAlign w:val="center"/>
          </w:tcPr>
          <w:p w14:paraId="4FB75FD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1448" w:type="dxa"/>
            <w:gridSpan w:val="2"/>
            <w:tcBorders>
              <w:top w:val="nil"/>
              <w:left w:val="nil"/>
              <w:bottom w:val="single" w:sz="4" w:space="0" w:color="auto"/>
              <w:right w:val="single" w:sz="4" w:space="0" w:color="auto"/>
            </w:tcBorders>
            <w:shd w:val="clear" w:color="auto" w:fill="auto"/>
            <w:vAlign w:val="center"/>
          </w:tcPr>
          <w:p w14:paraId="48E4A0D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05FBE50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2B8DED8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EDD049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096F9E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5B1F51"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ECD4C2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14F05B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3F9C2F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木垒县幼儿园维修改造项目</w:t>
            </w:r>
          </w:p>
        </w:tc>
        <w:tc>
          <w:tcPr>
            <w:tcW w:w="1150" w:type="dxa"/>
            <w:tcBorders>
              <w:top w:val="nil"/>
              <w:left w:val="nil"/>
              <w:bottom w:val="single" w:sz="4" w:space="0" w:color="auto"/>
              <w:right w:val="single" w:sz="4" w:space="0" w:color="auto"/>
            </w:tcBorders>
            <w:shd w:val="clear" w:color="auto" w:fill="auto"/>
            <w:vAlign w:val="center"/>
          </w:tcPr>
          <w:p w14:paraId="7FB8F2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&lt;=8.80万元</w:t>
            </w:r>
          </w:p>
        </w:tc>
        <w:tc>
          <w:tcPr>
            <w:tcW w:w="1448" w:type="dxa"/>
            <w:gridSpan w:val="2"/>
            <w:tcBorders>
              <w:top w:val="nil"/>
              <w:left w:val="nil"/>
              <w:bottom w:val="single" w:sz="4" w:space="0" w:color="auto"/>
              <w:right w:val="single" w:sz="4" w:space="0" w:color="auto"/>
            </w:tcBorders>
            <w:shd w:val="clear" w:color="auto" w:fill="auto"/>
            <w:vAlign w:val="center"/>
          </w:tcPr>
          <w:p w14:paraId="754CDB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208995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593621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0C9FFC1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8BB8F0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AFE4DA3"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8F558E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7617F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3274617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木垒县教师培训支出</w:t>
            </w:r>
          </w:p>
        </w:tc>
        <w:tc>
          <w:tcPr>
            <w:tcW w:w="1150" w:type="dxa"/>
            <w:tcBorders>
              <w:top w:val="nil"/>
              <w:left w:val="nil"/>
              <w:bottom w:val="single" w:sz="4" w:space="0" w:color="auto"/>
              <w:right w:val="single" w:sz="4" w:space="0" w:color="auto"/>
            </w:tcBorders>
            <w:shd w:val="clear" w:color="auto" w:fill="auto"/>
            <w:vAlign w:val="center"/>
          </w:tcPr>
          <w:p w14:paraId="35CAD9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&lt;=4.40万元</w:t>
            </w:r>
          </w:p>
        </w:tc>
        <w:tc>
          <w:tcPr>
            <w:tcW w:w="1448" w:type="dxa"/>
            <w:gridSpan w:val="2"/>
            <w:tcBorders>
              <w:top w:val="nil"/>
              <w:left w:val="nil"/>
              <w:bottom w:val="single" w:sz="4" w:space="0" w:color="auto"/>
              <w:right w:val="single" w:sz="4" w:space="0" w:color="auto"/>
            </w:tcBorders>
            <w:shd w:val="clear" w:color="auto" w:fill="auto"/>
            <w:vAlign w:val="center"/>
          </w:tcPr>
          <w:p w14:paraId="41F6DA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=4.4万元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3636264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56671F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4D3BC32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4CD39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E6AFF26"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9CB1519"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EF50DB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2A1BF0B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木垒县幼儿园水电暖及教学设备购置</w:t>
            </w:r>
          </w:p>
        </w:tc>
        <w:tc>
          <w:tcPr>
            <w:tcW w:w="1150" w:type="dxa"/>
            <w:tcBorders>
              <w:top w:val="nil"/>
              <w:left w:val="nil"/>
              <w:bottom w:val="single" w:sz="4" w:space="0" w:color="auto"/>
              <w:right w:val="single" w:sz="4" w:space="0" w:color="auto"/>
            </w:tcBorders>
            <w:shd w:val="clear" w:color="auto" w:fill="auto"/>
            <w:vAlign w:val="center"/>
          </w:tcPr>
          <w:p w14:paraId="0CEE37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&lt;=74.95万元</w:t>
            </w:r>
          </w:p>
        </w:tc>
        <w:tc>
          <w:tcPr>
            <w:tcW w:w="1448" w:type="dxa"/>
            <w:gridSpan w:val="2"/>
            <w:tcBorders>
              <w:top w:val="nil"/>
              <w:left w:val="nil"/>
              <w:bottom w:val="single" w:sz="4" w:space="0" w:color="auto"/>
              <w:right w:val="single" w:sz="4" w:space="0" w:color="auto"/>
            </w:tcBorders>
            <w:shd w:val="clear" w:color="auto" w:fill="auto"/>
            <w:vAlign w:val="center"/>
          </w:tcPr>
          <w:p w14:paraId="29DAE5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=74.95万元</w:t>
            </w:r>
          </w:p>
        </w:tc>
        <w:tc>
          <w:tcPr>
            <w:tcW w:w="540" w:type="dxa"/>
            <w:tcBorders>
              <w:top w:val="single" w:sz="4" w:space="0" w:color="auto"/>
              <w:left w:val="nil"/>
              <w:bottom w:val="single" w:sz="4" w:space="0" w:color="auto"/>
              <w:right w:val="single" w:sz="4" w:space="0" w:color="auto"/>
            </w:tcBorders>
            <w:shd w:val="clear" w:color="auto" w:fill="auto"/>
            <w:vAlign w:val="center"/>
          </w:tcPr>
          <w:p w14:paraId="4DA630A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BA5B1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E9E952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5B9D8F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0189500"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A18E650"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8483F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6ADE4A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2829423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51DF161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766075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D8F8CE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71E053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04ABCB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5C5E728"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441B86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484D38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556CB1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45DF86D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2B4534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18F76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781B5F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62EE6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0F9BE6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E3584BA"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631B6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w:t>
            </w:r>
            <w:r>
              <w:rPr>
                <w:rFonts w:ascii="宋体" w:hAnsi="宋体" w:cs="宋体" w:hint="eastAsia"/>
                <w:color w:val="000000"/>
                <w:kern w:val="0"/>
                <w:sz w:val="20"/>
                <w:szCs w:val="20"/>
              </w:rPr>
              <w:lastRenderedPageBreak/>
              <w:t>标</w:t>
            </w:r>
          </w:p>
        </w:tc>
        <w:tc>
          <w:tcPr>
            <w:tcW w:w="1296" w:type="dxa"/>
            <w:gridSpan w:val="2"/>
            <w:tcBorders>
              <w:top w:val="nil"/>
              <w:left w:val="nil"/>
              <w:bottom w:val="single" w:sz="4" w:space="0" w:color="auto"/>
              <w:right w:val="single" w:sz="4" w:space="0" w:color="auto"/>
            </w:tcBorders>
            <w:shd w:val="clear" w:color="auto" w:fill="auto"/>
            <w:vAlign w:val="center"/>
          </w:tcPr>
          <w:p w14:paraId="6C3DC5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8BCD4E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1F401AF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7956BA3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0F3387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6E070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2B4855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3D06C5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0946D5"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6EF5109"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5604C9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w:t>
            </w:r>
            <w:r>
              <w:rPr>
                <w:rFonts w:ascii="宋体" w:hAnsi="宋体" w:cs="宋体" w:hint="eastAsia"/>
                <w:color w:val="000000"/>
                <w:kern w:val="0"/>
                <w:sz w:val="20"/>
                <w:szCs w:val="20"/>
              </w:rPr>
              <w:lastRenderedPageBreak/>
              <w:t>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10B4BC5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普惠性学前</w:t>
            </w:r>
            <w:r>
              <w:rPr>
                <w:rFonts w:ascii="宋体" w:hAnsi="宋体" w:cs="宋体" w:hint="eastAsia"/>
                <w:color w:val="000000"/>
                <w:kern w:val="0"/>
                <w:sz w:val="20"/>
                <w:szCs w:val="20"/>
              </w:rPr>
              <w:lastRenderedPageBreak/>
              <w:t>教育资源覆盖率</w:t>
            </w:r>
          </w:p>
        </w:tc>
        <w:tc>
          <w:tcPr>
            <w:tcW w:w="1150" w:type="dxa"/>
            <w:tcBorders>
              <w:top w:val="nil"/>
              <w:left w:val="nil"/>
              <w:bottom w:val="single" w:sz="4" w:space="0" w:color="auto"/>
              <w:right w:val="single" w:sz="4" w:space="0" w:color="auto"/>
            </w:tcBorders>
            <w:shd w:val="clear" w:color="auto" w:fill="auto"/>
            <w:vAlign w:val="center"/>
          </w:tcPr>
          <w:p w14:paraId="00A9AC6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=100%</w:t>
            </w:r>
          </w:p>
        </w:tc>
        <w:tc>
          <w:tcPr>
            <w:tcW w:w="1448" w:type="dxa"/>
            <w:gridSpan w:val="2"/>
            <w:tcBorders>
              <w:top w:val="nil"/>
              <w:left w:val="nil"/>
              <w:bottom w:val="single" w:sz="4" w:space="0" w:color="auto"/>
              <w:right w:val="single" w:sz="4" w:space="0" w:color="auto"/>
            </w:tcBorders>
            <w:shd w:val="clear" w:color="auto" w:fill="auto"/>
            <w:vAlign w:val="center"/>
          </w:tcPr>
          <w:p w14:paraId="08477C4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0" w:type="dxa"/>
            <w:tcBorders>
              <w:top w:val="single" w:sz="4" w:space="0" w:color="auto"/>
              <w:left w:val="nil"/>
              <w:bottom w:val="single" w:sz="4" w:space="0" w:color="auto"/>
              <w:right w:val="single" w:sz="4" w:space="0" w:color="auto"/>
            </w:tcBorders>
            <w:shd w:val="clear" w:color="auto" w:fill="auto"/>
            <w:vAlign w:val="center"/>
          </w:tcPr>
          <w:p w14:paraId="3977849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392751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475BC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C8529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DD8C84E"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089207E"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7B058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03418D03"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幼儿园正常运转率</w:t>
            </w:r>
          </w:p>
        </w:tc>
        <w:tc>
          <w:tcPr>
            <w:tcW w:w="1150" w:type="dxa"/>
            <w:tcBorders>
              <w:top w:val="nil"/>
              <w:left w:val="nil"/>
              <w:bottom w:val="single" w:sz="4" w:space="0" w:color="auto"/>
              <w:right w:val="single" w:sz="4" w:space="0" w:color="auto"/>
            </w:tcBorders>
            <w:shd w:val="clear" w:color="auto" w:fill="auto"/>
            <w:vAlign w:val="center"/>
          </w:tcPr>
          <w:p w14:paraId="04CB6E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1448" w:type="dxa"/>
            <w:gridSpan w:val="2"/>
            <w:tcBorders>
              <w:top w:val="nil"/>
              <w:left w:val="nil"/>
              <w:bottom w:val="single" w:sz="4" w:space="0" w:color="auto"/>
              <w:right w:val="single" w:sz="4" w:space="0" w:color="auto"/>
            </w:tcBorders>
            <w:shd w:val="clear" w:color="auto" w:fill="auto"/>
            <w:vAlign w:val="center"/>
          </w:tcPr>
          <w:p w14:paraId="0B5FD55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40" w:type="dxa"/>
            <w:tcBorders>
              <w:top w:val="single" w:sz="4" w:space="0" w:color="auto"/>
              <w:left w:val="nil"/>
              <w:bottom w:val="single" w:sz="4" w:space="0" w:color="auto"/>
              <w:right w:val="single" w:sz="4" w:space="0" w:color="auto"/>
            </w:tcBorders>
            <w:shd w:val="clear" w:color="auto" w:fill="auto"/>
            <w:vAlign w:val="center"/>
          </w:tcPr>
          <w:p w14:paraId="7688D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7BAF767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561F38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A54B70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5154ECF"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D7D40E0"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292EBDD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0136EE7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0" w:type="dxa"/>
            <w:tcBorders>
              <w:top w:val="nil"/>
              <w:left w:val="nil"/>
              <w:bottom w:val="single" w:sz="4" w:space="0" w:color="auto"/>
              <w:right w:val="single" w:sz="4" w:space="0" w:color="auto"/>
            </w:tcBorders>
            <w:shd w:val="clear" w:color="auto" w:fill="auto"/>
            <w:vAlign w:val="center"/>
          </w:tcPr>
          <w:p w14:paraId="336694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48" w:type="dxa"/>
            <w:gridSpan w:val="2"/>
            <w:tcBorders>
              <w:top w:val="nil"/>
              <w:left w:val="nil"/>
              <w:bottom w:val="single" w:sz="4" w:space="0" w:color="auto"/>
              <w:right w:val="single" w:sz="4" w:space="0" w:color="auto"/>
            </w:tcBorders>
            <w:shd w:val="clear" w:color="auto" w:fill="auto"/>
            <w:vAlign w:val="center"/>
          </w:tcPr>
          <w:p w14:paraId="01688E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0" w:type="dxa"/>
            <w:tcBorders>
              <w:top w:val="single" w:sz="4" w:space="0" w:color="auto"/>
              <w:left w:val="nil"/>
              <w:bottom w:val="single" w:sz="4" w:space="0" w:color="auto"/>
              <w:right w:val="single" w:sz="4" w:space="0" w:color="auto"/>
            </w:tcBorders>
            <w:shd w:val="clear" w:color="auto" w:fill="auto"/>
            <w:vAlign w:val="center"/>
          </w:tcPr>
          <w:p w14:paraId="2322BDF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06DF2A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3A78E0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71F5712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FEFF08" w14:textId="77777777" w:rsidR="00D33942" w:rsidRDefault="00D33942">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78AAE2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6" w:type="dxa"/>
            <w:gridSpan w:val="2"/>
            <w:tcBorders>
              <w:top w:val="nil"/>
              <w:left w:val="nil"/>
              <w:bottom w:val="single" w:sz="4" w:space="0" w:color="auto"/>
              <w:right w:val="single" w:sz="4" w:space="0" w:color="auto"/>
            </w:tcBorders>
            <w:shd w:val="clear" w:color="auto" w:fill="auto"/>
            <w:vAlign w:val="center"/>
          </w:tcPr>
          <w:p w14:paraId="6E48A6C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7432DD22"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1150" w:type="dxa"/>
            <w:tcBorders>
              <w:top w:val="nil"/>
              <w:left w:val="nil"/>
              <w:bottom w:val="single" w:sz="4" w:space="0" w:color="auto"/>
              <w:right w:val="single" w:sz="4" w:space="0" w:color="auto"/>
            </w:tcBorders>
            <w:shd w:val="clear" w:color="auto" w:fill="auto"/>
            <w:vAlign w:val="center"/>
          </w:tcPr>
          <w:p w14:paraId="5E5A4E1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48" w:type="dxa"/>
            <w:gridSpan w:val="2"/>
            <w:tcBorders>
              <w:top w:val="nil"/>
              <w:left w:val="nil"/>
              <w:bottom w:val="single" w:sz="4" w:space="0" w:color="auto"/>
              <w:right w:val="single" w:sz="4" w:space="0" w:color="auto"/>
            </w:tcBorders>
            <w:shd w:val="clear" w:color="auto" w:fill="auto"/>
            <w:vAlign w:val="center"/>
          </w:tcPr>
          <w:p w14:paraId="4971F7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0" w:type="dxa"/>
            <w:tcBorders>
              <w:top w:val="single" w:sz="4" w:space="0" w:color="auto"/>
              <w:left w:val="nil"/>
              <w:bottom w:val="single" w:sz="4" w:space="0" w:color="auto"/>
              <w:right w:val="single" w:sz="4" w:space="0" w:color="auto"/>
            </w:tcBorders>
            <w:shd w:val="clear" w:color="auto" w:fill="auto"/>
            <w:vAlign w:val="center"/>
          </w:tcPr>
          <w:p w14:paraId="34424FA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6EF708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60FA9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C53439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00309DC" w14:textId="77777777" w:rsidR="00D33942" w:rsidRDefault="00D33942">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9E205A" w14:textId="77777777" w:rsidR="00D33942" w:rsidRDefault="00D33942">
            <w:pPr>
              <w:widowControl/>
              <w:jc w:val="left"/>
              <w:rPr>
                <w:rFonts w:ascii="宋体" w:hAnsi="宋体" w:cs="宋体" w:hint="eastAsia"/>
                <w:color w:val="000000"/>
                <w:kern w:val="0"/>
                <w:sz w:val="20"/>
                <w:szCs w:val="20"/>
              </w:rPr>
            </w:pPr>
          </w:p>
        </w:tc>
        <w:tc>
          <w:tcPr>
            <w:tcW w:w="1296" w:type="dxa"/>
            <w:gridSpan w:val="2"/>
            <w:tcBorders>
              <w:top w:val="nil"/>
              <w:left w:val="nil"/>
              <w:bottom w:val="single" w:sz="4" w:space="0" w:color="auto"/>
              <w:right w:val="single" w:sz="4" w:space="0" w:color="auto"/>
            </w:tcBorders>
            <w:shd w:val="clear" w:color="auto" w:fill="auto"/>
            <w:vAlign w:val="center"/>
          </w:tcPr>
          <w:p w14:paraId="304BF8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tcPr>
          <w:p w14:paraId="6D7734D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1150" w:type="dxa"/>
            <w:tcBorders>
              <w:top w:val="nil"/>
              <w:left w:val="nil"/>
              <w:bottom w:val="single" w:sz="4" w:space="0" w:color="auto"/>
              <w:right w:val="single" w:sz="4" w:space="0" w:color="auto"/>
            </w:tcBorders>
            <w:shd w:val="clear" w:color="auto" w:fill="auto"/>
            <w:vAlign w:val="center"/>
          </w:tcPr>
          <w:p w14:paraId="1133894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1448" w:type="dxa"/>
            <w:gridSpan w:val="2"/>
            <w:tcBorders>
              <w:top w:val="nil"/>
              <w:left w:val="nil"/>
              <w:bottom w:val="single" w:sz="4" w:space="0" w:color="auto"/>
              <w:right w:val="single" w:sz="4" w:space="0" w:color="auto"/>
            </w:tcBorders>
            <w:shd w:val="clear" w:color="auto" w:fill="auto"/>
            <w:vAlign w:val="center"/>
          </w:tcPr>
          <w:p w14:paraId="0125586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0" w:type="dxa"/>
            <w:tcBorders>
              <w:top w:val="single" w:sz="4" w:space="0" w:color="auto"/>
              <w:left w:val="nil"/>
              <w:bottom w:val="single" w:sz="4" w:space="0" w:color="auto"/>
              <w:right w:val="single" w:sz="4" w:space="0" w:color="auto"/>
            </w:tcBorders>
            <w:shd w:val="clear" w:color="auto" w:fill="auto"/>
            <w:vAlign w:val="center"/>
          </w:tcPr>
          <w:p w14:paraId="10BD66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4D1D71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7DA5CA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A578A0D" w14:textId="77777777">
        <w:trPr>
          <w:trHeight w:val="288"/>
          <w:jc w:val="center"/>
        </w:trPr>
        <w:tc>
          <w:tcPr>
            <w:tcW w:w="597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154ADB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0" w:type="dxa"/>
            <w:tcBorders>
              <w:top w:val="single" w:sz="4" w:space="0" w:color="auto"/>
              <w:left w:val="nil"/>
              <w:bottom w:val="single" w:sz="4" w:space="0" w:color="auto"/>
              <w:right w:val="single" w:sz="4" w:space="0" w:color="auto"/>
            </w:tcBorders>
            <w:shd w:val="clear" w:color="auto" w:fill="auto"/>
            <w:vAlign w:val="center"/>
          </w:tcPr>
          <w:p w14:paraId="2899A96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7" w:type="dxa"/>
            <w:gridSpan w:val="2"/>
            <w:tcBorders>
              <w:top w:val="single" w:sz="4" w:space="0" w:color="auto"/>
              <w:left w:val="nil"/>
              <w:bottom w:val="single" w:sz="4" w:space="0" w:color="auto"/>
              <w:right w:val="single" w:sz="4" w:space="0" w:color="auto"/>
            </w:tcBorders>
            <w:shd w:val="clear" w:color="auto" w:fill="auto"/>
            <w:vAlign w:val="center"/>
          </w:tcPr>
          <w:p w14:paraId="2A0510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68" w:type="dxa"/>
            <w:gridSpan w:val="2"/>
            <w:tcBorders>
              <w:top w:val="single" w:sz="4" w:space="0" w:color="auto"/>
              <w:left w:val="nil"/>
              <w:bottom w:val="single" w:sz="4" w:space="0" w:color="auto"/>
              <w:right w:val="single" w:sz="4" w:space="0" w:color="auto"/>
            </w:tcBorders>
            <w:shd w:val="clear" w:color="auto" w:fill="auto"/>
            <w:vAlign w:val="center"/>
          </w:tcPr>
          <w:p w14:paraId="1F480E4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B57D9EA" w14:textId="77777777" w:rsidR="00D33942" w:rsidRDefault="00D33942">
      <w:pPr>
        <w:jc w:val="left"/>
        <w:rPr>
          <w:rFonts w:ascii="仿宋_GB2312" w:eastAsia="仿宋_GB2312"/>
          <w:sz w:val="32"/>
          <w:szCs w:val="32"/>
        </w:rPr>
      </w:pPr>
    </w:p>
    <w:tbl>
      <w:tblPr>
        <w:tblW w:w="4869" w:type="pct"/>
        <w:jc w:val="center"/>
        <w:tblLook w:val="04A0" w:firstRow="1" w:lastRow="0" w:firstColumn="1" w:lastColumn="0" w:noHBand="0" w:noVBand="1"/>
      </w:tblPr>
      <w:tblGrid>
        <w:gridCol w:w="416"/>
        <w:gridCol w:w="806"/>
        <w:gridCol w:w="930"/>
        <w:gridCol w:w="362"/>
        <w:gridCol w:w="1004"/>
        <w:gridCol w:w="551"/>
        <w:gridCol w:w="1016"/>
        <w:gridCol w:w="916"/>
        <w:gridCol w:w="133"/>
        <w:gridCol w:w="419"/>
        <w:gridCol w:w="93"/>
        <w:gridCol w:w="603"/>
        <w:gridCol w:w="334"/>
        <w:gridCol w:w="716"/>
      </w:tblGrid>
      <w:tr w:rsidR="00D33942" w14:paraId="39A8372C"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4FEF9C" w14:textId="77777777" w:rsidR="00D33942" w:rsidRDefault="00000000">
            <w:pPr>
              <w:widowControl/>
              <w:jc w:val="center"/>
              <w:rPr>
                <w:rFonts w:ascii="宋体" w:hAnsi="宋体" w:cs="宋体" w:hint="eastAsia"/>
                <w:b/>
                <w:bCs/>
                <w:color w:val="000000"/>
                <w:kern w:val="0"/>
                <w:sz w:val="20"/>
                <w:szCs w:val="20"/>
              </w:rPr>
            </w:pPr>
            <w:r>
              <w:rPr>
                <w:rFonts w:ascii="宋体" w:hAnsi="宋体" w:cs="宋体" w:hint="eastAsia"/>
                <w:color w:val="000000"/>
                <w:kern w:val="0"/>
                <w:sz w:val="20"/>
                <w:szCs w:val="20"/>
              </w:rPr>
              <w:t>项目支出绩效自评表</w:t>
            </w:r>
          </w:p>
        </w:tc>
      </w:tr>
      <w:tr w:rsidR="00D33942" w14:paraId="516EBACF"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559646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D33942" w14:paraId="5EA0D2A1" w14:textId="77777777">
        <w:trPr>
          <w:trHeight w:val="288"/>
          <w:jc w:val="center"/>
        </w:trPr>
        <w:tc>
          <w:tcPr>
            <w:tcW w:w="1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171C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077" w:type="dxa"/>
            <w:gridSpan w:val="12"/>
            <w:tcBorders>
              <w:top w:val="single" w:sz="4" w:space="0" w:color="auto"/>
              <w:left w:val="nil"/>
              <w:bottom w:val="single" w:sz="4" w:space="0" w:color="auto"/>
              <w:right w:val="single" w:sz="4" w:space="0" w:color="auto"/>
            </w:tcBorders>
            <w:shd w:val="clear" w:color="auto" w:fill="auto"/>
            <w:vAlign w:val="center"/>
          </w:tcPr>
          <w:p w14:paraId="72771D0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木垒县教育局--2023年支持学前教育发展资金（156.16万元）</w:t>
            </w:r>
          </w:p>
        </w:tc>
      </w:tr>
      <w:tr w:rsidR="00D33942" w14:paraId="002E21D5" w14:textId="77777777">
        <w:trPr>
          <w:trHeight w:val="288"/>
          <w:jc w:val="center"/>
        </w:trPr>
        <w:tc>
          <w:tcPr>
            <w:tcW w:w="1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D62E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3" w:type="dxa"/>
            <w:gridSpan w:val="5"/>
            <w:tcBorders>
              <w:top w:val="single" w:sz="4" w:space="0" w:color="auto"/>
              <w:left w:val="nil"/>
              <w:bottom w:val="single" w:sz="4" w:space="0" w:color="auto"/>
              <w:right w:val="single" w:sz="4" w:space="0" w:color="auto"/>
            </w:tcBorders>
            <w:shd w:val="clear" w:color="auto" w:fill="auto"/>
            <w:vAlign w:val="center"/>
          </w:tcPr>
          <w:p w14:paraId="2E87E7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EC5F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65" w:type="dxa"/>
            <w:gridSpan w:val="5"/>
            <w:tcBorders>
              <w:top w:val="single" w:sz="4" w:space="0" w:color="auto"/>
              <w:left w:val="nil"/>
              <w:bottom w:val="single" w:sz="4" w:space="0" w:color="auto"/>
              <w:right w:val="single" w:sz="4" w:space="0" w:color="auto"/>
            </w:tcBorders>
            <w:shd w:val="clear" w:color="auto" w:fill="auto"/>
            <w:vAlign w:val="center"/>
          </w:tcPr>
          <w:p w14:paraId="7C1D03F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木垒县教育局</w:t>
            </w:r>
          </w:p>
        </w:tc>
      </w:tr>
      <w:tr w:rsidR="00D33942" w14:paraId="61405C36" w14:textId="77777777">
        <w:trPr>
          <w:trHeight w:val="480"/>
          <w:jc w:val="center"/>
        </w:trPr>
        <w:tc>
          <w:tcPr>
            <w:tcW w:w="12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488A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930" w:type="dxa"/>
            <w:tcBorders>
              <w:top w:val="single" w:sz="4" w:space="0" w:color="auto"/>
              <w:left w:val="nil"/>
              <w:bottom w:val="single" w:sz="4" w:space="0" w:color="auto"/>
              <w:right w:val="single" w:sz="4" w:space="0" w:color="auto"/>
            </w:tcBorders>
            <w:shd w:val="clear" w:color="auto" w:fill="auto"/>
            <w:vAlign w:val="center"/>
          </w:tcPr>
          <w:p w14:paraId="688C135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366" w:type="dxa"/>
            <w:gridSpan w:val="2"/>
            <w:tcBorders>
              <w:top w:val="nil"/>
              <w:left w:val="nil"/>
              <w:bottom w:val="single" w:sz="4" w:space="0" w:color="auto"/>
              <w:right w:val="single" w:sz="4" w:space="0" w:color="auto"/>
            </w:tcBorders>
            <w:shd w:val="clear" w:color="auto" w:fill="auto"/>
            <w:vAlign w:val="center"/>
          </w:tcPr>
          <w:p w14:paraId="60CEC5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776F883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0CC8C4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D18D11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0C198A6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4ADED28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D33942" w14:paraId="65A8DCB2"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7D1E8085"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163566A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366" w:type="dxa"/>
            <w:gridSpan w:val="2"/>
            <w:tcBorders>
              <w:top w:val="nil"/>
              <w:left w:val="nil"/>
              <w:bottom w:val="single" w:sz="4" w:space="0" w:color="auto"/>
              <w:right w:val="single" w:sz="4" w:space="0" w:color="auto"/>
            </w:tcBorders>
            <w:shd w:val="clear" w:color="auto" w:fill="auto"/>
            <w:vAlign w:val="center"/>
          </w:tcPr>
          <w:p w14:paraId="19AFE3B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0BBFD58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596F3A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B2B56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68B32FB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3D3998D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D33942" w14:paraId="318F1881"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1A279725"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7BDE31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366" w:type="dxa"/>
            <w:gridSpan w:val="2"/>
            <w:tcBorders>
              <w:top w:val="nil"/>
              <w:left w:val="nil"/>
              <w:bottom w:val="single" w:sz="4" w:space="0" w:color="auto"/>
              <w:right w:val="single" w:sz="4" w:space="0" w:color="auto"/>
            </w:tcBorders>
            <w:shd w:val="clear" w:color="auto" w:fill="auto"/>
            <w:vAlign w:val="center"/>
          </w:tcPr>
          <w:p w14:paraId="1615F5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567" w:type="dxa"/>
            <w:gridSpan w:val="2"/>
            <w:tcBorders>
              <w:top w:val="single" w:sz="4" w:space="0" w:color="auto"/>
              <w:left w:val="nil"/>
              <w:bottom w:val="single" w:sz="4" w:space="0" w:color="auto"/>
              <w:right w:val="single" w:sz="4" w:space="0" w:color="auto"/>
            </w:tcBorders>
            <w:shd w:val="clear" w:color="auto" w:fill="auto"/>
            <w:vAlign w:val="center"/>
          </w:tcPr>
          <w:p w14:paraId="637F736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14:paraId="2B7BD43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156.16</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888537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30F6B2C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355F2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2453FCEA" w14:textId="77777777">
        <w:trPr>
          <w:trHeight w:val="441"/>
          <w:jc w:val="center"/>
        </w:trPr>
        <w:tc>
          <w:tcPr>
            <w:tcW w:w="1223" w:type="dxa"/>
            <w:gridSpan w:val="2"/>
            <w:vMerge/>
            <w:tcBorders>
              <w:top w:val="single" w:sz="4" w:space="0" w:color="auto"/>
              <w:left w:val="single" w:sz="4" w:space="0" w:color="auto"/>
              <w:bottom w:val="single" w:sz="4" w:space="0" w:color="auto"/>
              <w:right w:val="single" w:sz="4" w:space="0" w:color="auto"/>
            </w:tcBorders>
            <w:vAlign w:val="center"/>
          </w:tcPr>
          <w:p w14:paraId="59ABEA73" w14:textId="77777777" w:rsidR="00D33942" w:rsidRDefault="00D33942">
            <w:pPr>
              <w:widowControl/>
              <w:jc w:val="left"/>
              <w:rPr>
                <w:rFonts w:ascii="宋体" w:hAnsi="宋体" w:cs="宋体" w:hint="eastAsia"/>
                <w:color w:val="000000"/>
                <w:kern w:val="0"/>
                <w:sz w:val="20"/>
                <w:szCs w:val="20"/>
              </w:rPr>
            </w:pPr>
          </w:p>
        </w:tc>
        <w:tc>
          <w:tcPr>
            <w:tcW w:w="930" w:type="dxa"/>
            <w:tcBorders>
              <w:top w:val="single" w:sz="4" w:space="0" w:color="auto"/>
              <w:left w:val="nil"/>
              <w:bottom w:val="single" w:sz="4" w:space="0" w:color="auto"/>
              <w:right w:val="single" w:sz="4" w:space="0" w:color="auto"/>
            </w:tcBorders>
            <w:shd w:val="clear" w:color="auto" w:fill="auto"/>
            <w:vAlign w:val="center"/>
          </w:tcPr>
          <w:p w14:paraId="334E29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　</w:t>
            </w:r>
          </w:p>
        </w:tc>
        <w:tc>
          <w:tcPr>
            <w:tcW w:w="1366" w:type="dxa"/>
            <w:gridSpan w:val="2"/>
            <w:tcBorders>
              <w:top w:val="nil"/>
              <w:left w:val="nil"/>
              <w:bottom w:val="single" w:sz="4" w:space="0" w:color="auto"/>
              <w:right w:val="single" w:sz="4" w:space="0" w:color="auto"/>
            </w:tcBorders>
            <w:shd w:val="clear" w:color="auto" w:fill="auto"/>
          </w:tcPr>
          <w:p w14:paraId="589EBB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67" w:type="dxa"/>
            <w:gridSpan w:val="2"/>
            <w:tcBorders>
              <w:top w:val="single" w:sz="4" w:space="0" w:color="auto"/>
              <w:left w:val="nil"/>
              <w:bottom w:val="single" w:sz="4" w:space="0" w:color="auto"/>
              <w:right w:val="single" w:sz="4" w:space="0" w:color="auto"/>
            </w:tcBorders>
            <w:shd w:val="clear" w:color="auto" w:fill="auto"/>
          </w:tcPr>
          <w:p w14:paraId="5C7A03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9" w:type="dxa"/>
            <w:gridSpan w:val="2"/>
            <w:tcBorders>
              <w:top w:val="single" w:sz="4" w:space="0" w:color="auto"/>
              <w:left w:val="nil"/>
              <w:bottom w:val="single" w:sz="4" w:space="0" w:color="auto"/>
              <w:right w:val="single" w:sz="4" w:space="0" w:color="auto"/>
            </w:tcBorders>
            <w:shd w:val="clear" w:color="auto" w:fill="auto"/>
          </w:tcPr>
          <w:p w14:paraId="4FEC525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820114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7" w:type="dxa"/>
            <w:gridSpan w:val="2"/>
            <w:tcBorders>
              <w:top w:val="single" w:sz="4" w:space="0" w:color="auto"/>
              <w:left w:val="nil"/>
              <w:bottom w:val="single" w:sz="4" w:space="0" w:color="auto"/>
              <w:right w:val="single" w:sz="4" w:space="0" w:color="auto"/>
            </w:tcBorders>
            <w:shd w:val="clear" w:color="auto" w:fill="auto"/>
            <w:vAlign w:val="center"/>
          </w:tcPr>
          <w:p w14:paraId="414293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322DDBB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D33942" w14:paraId="439F5355"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51A5E4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70" w:type="dxa"/>
            <w:gridSpan w:val="6"/>
            <w:tcBorders>
              <w:top w:val="single" w:sz="4" w:space="0" w:color="auto"/>
              <w:left w:val="nil"/>
              <w:bottom w:val="single" w:sz="4" w:space="0" w:color="auto"/>
              <w:right w:val="single" w:sz="4" w:space="0" w:color="auto"/>
            </w:tcBorders>
            <w:shd w:val="clear" w:color="auto" w:fill="auto"/>
            <w:vAlign w:val="center"/>
          </w:tcPr>
          <w:p w14:paraId="1F9F5EE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14" w:type="dxa"/>
            <w:gridSpan w:val="7"/>
            <w:tcBorders>
              <w:top w:val="single" w:sz="4" w:space="0" w:color="auto"/>
              <w:left w:val="nil"/>
              <w:bottom w:val="single" w:sz="4" w:space="0" w:color="auto"/>
              <w:right w:val="single" w:sz="4" w:space="0" w:color="auto"/>
            </w:tcBorders>
            <w:shd w:val="clear" w:color="auto" w:fill="auto"/>
            <w:vAlign w:val="center"/>
          </w:tcPr>
          <w:p w14:paraId="400966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D33942" w14:paraId="3133556E"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524CB3D4" w14:textId="77777777" w:rsidR="00D33942" w:rsidRDefault="00D33942">
            <w:pPr>
              <w:widowControl/>
              <w:jc w:val="left"/>
              <w:rPr>
                <w:rFonts w:ascii="宋体" w:hAnsi="宋体" w:cs="宋体" w:hint="eastAsia"/>
                <w:color w:val="000000"/>
                <w:kern w:val="0"/>
                <w:sz w:val="20"/>
                <w:szCs w:val="20"/>
              </w:rPr>
            </w:pPr>
          </w:p>
        </w:tc>
        <w:tc>
          <w:tcPr>
            <w:tcW w:w="4670" w:type="dxa"/>
            <w:gridSpan w:val="6"/>
            <w:tcBorders>
              <w:top w:val="single" w:sz="4" w:space="0" w:color="auto"/>
              <w:left w:val="nil"/>
              <w:bottom w:val="single" w:sz="4" w:space="0" w:color="auto"/>
              <w:right w:val="single" w:sz="4" w:space="0" w:color="auto"/>
            </w:tcBorders>
            <w:shd w:val="clear" w:color="auto" w:fill="auto"/>
          </w:tcPr>
          <w:p w14:paraId="639B9E9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根据《关于提前下达2023年新疆西藏等地区教育特殊补助资金的通知》（昌州财教[2022]86号）文件要求，木垒县教育局计划使用156.16万元资金，给予各幼儿园正常经费保障。</w:t>
            </w:r>
          </w:p>
        </w:tc>
        <w:tc>
          <w:tcPr>
            <w:tcW w:w="3214" w:type="dxa"/>
            <w:gridSpan w:val="7"/>
            <w:tcBorders>
              <w:top w:val="single" w:sz="4" w:space="0" w:color="auto"/>
              <w:left w:val="nil"/>
              <w:bottom w:val="single" w:sz="4" w:space="0" w:color="auto"/>
              <w:right w:val="single" w:sz="4" w:space="0" w:color="auto"/>
            </w:tcBorders>
            <w:shd w:val="clear" w:color="auto" w:fill="auto"/>
          </w:tcPr>
          <w:p w14:paraId="641FC0C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自评之日，本项目已完成保障全县16所幼儿园相关教学及配套设施维修维护和全县幼儿教师的学习培训，项目的实施推动了各幼儿园教师业务能力的提升，解决了各幼儿园正常经费保障问题，改善了学生的学习生活环境和日常保障。</w:t>
            </w:r>
          </w:p>
        </w:tc>
      </w:tr>
      <w:tr w:rsidR="00D33942" w14:paraId="76C891EB"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9612D3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401038B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2"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495BFAD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B25B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tcPr>
          <w:p w14:paraId="1D72D7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tcPr>
          <w:p w14:paraId="59CEC8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F8DE7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C791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3D4D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D33942" w14:paraId="064E7A5A"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0792DB23"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27ED7D72" w14:textId="77777777" w:rsidR="00D33942" w:rsidRDefault="00D33942">
            <w:pPr>
              <w:widowControl/>
              <w:jc w:val="left"/>
              <w:rPr>
                <w:rFonts w:ascii="宋体" w:hAnsi="宋体" w:cs="宋体" w:hint="eastAsia"/>
                <w:color w:val="000000"/>
                <w:kern w:val="0"/>
                <w:sz w:val="20"/>
                <w:szCs w:val="20"/>
              </w:rPr>
            </w:pPr>
          </w:p>
        </w:tc>
        <w:tc>
          <w:tcPr>
            <w:tcW w:w="1292" w:type="dxa"/>
            <w:gridSpan w:val="2"/>
            <w:vMerge/>
            <w:tcBorders>
              <w:top w:val="nil"/>
              <w:left w:val="single" w:sz="4" w:space="0" w:color="auto"/>
              <w:bottom w:val="single" w:sz="4" w:space="0" w:color="auto"/>
              <w:right w:val="single" w:sz="4" w:space="0" w:color="auto"/>
            </w:tcBorders>
            <w:vAlign w:val="center"/>
          </w:tcPr>
          <w:p w14:paraId="5CF24CF0" w14:textId="77777777" w:rsidR="00D33942" w:rsidRDefault="00D33942">
            <w:pPr>
              <w:widowControl/>
              <w:jc w:val="left"/>
              <w:rPr>
                <w:rFonts w:ascii="宋体" w:hAnsi="宋体" w:cs="宋体" w:hint="eastAsia"/>
                <w:color w:val="000000"/>
                <w:kern w:val="0"/>
                <w:sz w:val="20"/>
                <w:szCs w:val="20"/>
              </w:rPr>
            </w:pPr>
          </w:p>
        </w:tc>
        <w:tc>
          <w:tcPr>
            <w:tcW w:w="1555" w:type="dxa"/>
            <w:gridSpan w:val="2"/>
            <w:vMerge/>
            <w:tcBorders>
              <w:top w:val="single" w:sz="4" w:space="0" w:color="auto"/>
              <w:left w:val="single" w:sz="4" w:space="0" w:color="auto"/>
              <w:bottom w:val="single" w:sz="4" w:space="0" w:color="auto"/>
              <w:right w:val="single" w:sz="4" w:space="0" w:color="auto"/>
            </w:tcBorders>
            <w:vAlign w:val="center"/>
          </w:tcPr>
          <w:p w14:paraId="567E7AD0" w14:textId="77777777" w:rsidR="00D33942" w:rsidRDefault="00D33942">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tcPr>
          <w:p w14:paraId="4D3A5F6B" w14:textId="77777777" w:rsidR="00D33942" w:rsidRDefault="00D33942">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tcPr>
          <w:p w14:paraId="536B6E40" w14:textId="77777777" w:rsidR="00D33942" w:rsidRDefault="00D33942">
            <w:pPr>
              <w:widowControl/>
              <w:jc w:val="left"/>
              <w:rPr>
                <w:rFonts w:ascii="宋体" w:hAnsi="宋体" w:cs="宋体" w:hint="eastAsia"/>
                <w:color w:val="000000"/>
                <w:kern w:val="0"/>
                <w:sz w:val="20"/>
                <w:szCs w:val="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5B717A0B" w14:textId="77777777" w:rsidR="00D33942" w:rsidRDefault="00D33942">
            <w:pPr>
              <w:widowControl/>
              <w:jc w:val="left"/>
              <w:rPr>
                <w:rFonts w:ascii="宋体" w:hAnsi="宋体" w:cs="宋体" w:hint="eastAsia"/>
                <w:color w:val="000000"/>
                <w:kern w:val="0"/>
                <w:sz w:val="20"/>
                <w:szCs w:val="20"/>
              </w:rPr>
            </w:pPr>
          </w:p>
        </w:tc>
        <w:tc>
          <w:tcPr>
            <w:tcW w:w="696" w:type="dxa"/>
            <w:gridSpan w:val="2"/>
            <w:vMerge/>
            <w:tcBorders>
              <w:top w:val="single" w:sz="4" w:space="0" w:color="auto"/>
              <w:left w:val="single" w:sz="4" w:space="0" w:color="auto"/>
              <w:bottom w:val="single" w:sz="4" w:space="0" w:color="auto"/>
              <w:right w:val="single" w:sz="4" w:space="0" w:color="auto"/>
            </w:tcBorders>
            <w:vAlign w:val="center"/>
          </w:tcPr>
          <w:p w14:paraId="2B63EE4F" w14:textId="77777777" w:rsidR="00D33942" w:rsidRDefault="00D33942">
            <w:pPr>
              <w:widowControl/>
              <w:jc w:val="left"/>
              <w:rPr>
                <w:rFonts w:ascii="宋体" w:hAnsi="宋体" w:cs="宋体" w:hint="eastAsia"/>
                <w:color w:val="000000"/>
                <w:kern w:val="0"/>
                <w:sz w:val="20"/>
                <w:szCs w:val="20"/>
              </w:rPr>
            </w:pPr>
          </w:p>
        </w:tc>
        <w:tc>
          <w:tcPr>
            <w:tcW w:w="1050" w:type="dxa"/>
            <w:gridSpan w:val="2"/>
            <w:vMerge/>
            <w:tcBorders>
              <w:top w:val="single" w:sz="4" w:space="0" w:color="auto"/>
              <w:left w:val="single" w:sz="4" w:space="0" w:color="auto"/>
              <w:bottom w:val="single" w:sz="4" w:space="0" w:color="auto"/>
              <w:right w:val="single" w:sz="4" w:space="0" w:color="auto"/>
            </w:tcBorders>
            <w:vAlign w:val="center"/>
          </w:tcPr>
          <w:p w14:paraId="33BA1F45" w14:textId="77777777" w:rsidR="00D33942" w:rsidRDefault="00D33942">
            <w:pPr>
              <w:widowControl/>
              <w:jc w:val="left"/>
              <w:rPr>
                <w:rFonts w:ascii="宋体" w:hAnsi="宋体" w:cs="宋体" w:hint="eastAsia"/>
                <w:color w:val="000000"/>
                <w:kern w:val="0"/>
                <w:sz w:val="20"/>
                <w:szCs w:val="20"/>
              </w:rPr>
            </w:pPr>
          </w:p>
        </w:tc>
      </w:tr>
      <w:tr w:rsidR="00D33942" w14:paraId="1C62C74E"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BB891D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w:t>
            </w:r>
            <w:r>
              <w:rPr>
                <w:rFonts w:ascii="宋体" w:hAnsi="宋体" w:cs="宋体" w:hint="eastAsia"/>
                <w:color w:val="000000"/>
                <w:kern w:val="0"/>
                <w:sz w:val="20"/>
                <w:szCs w:val="20"/>
              </w:rPr>
              <w:lastRenderedPageBreak/>
              <w:t>效指标完成情况</w:t>
            </w: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42BF68A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92" w:type="dxa"/>
            <w:gridSpan w:val="2"/>
            <w:tcBorders>
              <w:top w:val="nil"/>
              <w:left w:val="nil"/>
              <w:bottom w:val="single" w:sz="4" w:space="0" w:color="auto"/>
              <w:right w:val="single" w:sz="4" w:space="0" w:color="auto"/>
            </w:tcBorders>
            <w:shd w:val="clear" w:color="auto" w:fill="auto"/>
            <w:vAlign w:val="center"/>
          </w:tcPr>
          <w:p w14:paraId="441DB09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20BA0D7"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享受学前教育资助的幼儿园数量</w:t>
            </w:r>
          </w:p>
        </w:tc>
        <w:tc>
          <w:tcPr>
            <w:tcW w:w="1016" w:type="dxa"/>
            <w:tcBorders>
              <w:top w:val="nil"/>
              <w:left w:val="nil"/>
              <w:bottom w:val="single" w:sz="4" w:space="0" w:color="auto"/>
              <w:right w:val="single" w:sz="4" w:space="0" w:color="auto"/>
            </w:tcBorders>
            <w:shd w:val="clear" w:color="auto" w:fill="auto"/>
            <w:vAlign w:val="center"/>
          </w:tcPr>
          <w:p w14:paraId="53261CB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916" w:type="dxa"/>
            <w:tcBorders>
              <w:top w:val="nil"/>
              <w:left w:val="nil"/>
              <w:bottom w:val="single" w:sz="4" w:space="0" w:color="auto"/>
              <w:right w:val="single" w:sz="4" w:space="0" w:color="auto"/>
            </w:tcBorders>
            <w:shd w:val="clear" w:color="auto" w:fill="auto"/>
            <w:vAlign w:val="center"/>
          </w:tcPr>
          <w:p w14:paraId="7829672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=16所</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7685E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A0A9C1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4131D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3E9C04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484BDA7"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36C59A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2EB744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7CD2DC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享受学前教育资助的幼儿人数</w:t>
            </w:r>
          </w:p>
        </w:tc>
        <w:tc>
          <w:tcPr>
            <w:tcW w:w="1016" w:type="dxa"/>
            <w:tcBorders>
              <w:top w:val="nil"/>
              <w:left w:val="nil"/>
              <w:bottom w:val="single" w:sz="4" w:space="0" w:color="auto"/>
              <w:right w:val="single" w:sz="4" w:space="0" w:color="auto"/>
            </w:tcBorders>
            <w:shd w:val="clear" w:color="auto" w:fill="auto"/>
            <w:vAlign w:val="center"/>
          </w:tcPr>
          <w:p w14:paraId="256349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916" w:type="dxa"/>
            <w:tcBorders>
              <w:top w:val="nil"/>
              <w:left w:val="nil"/>
              <w:bottom w:val="single" w:sz="4" w:space="0" w:color="auto"/>
              <w:right w:val="single" w:sz="4" w:space="0" w:color="auto"/>
            </w:tcBorders>
            <w:shd w:val="clear" w:color="auto" w:fill="auto"/>
            <w:vAlign w:val="center"/>
          </w:tcPr>
          <w:p w14:paraId="6D0A4B0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=2044人</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EEDB92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40E4735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728D11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B86C8A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9819592"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B53C39A"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6783C2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4C248F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经费拨付率</w:t>
            </w:r>
          </w:p>
        </w:tc>
        <w:tc>
          <w:tcPr>
            <w:tcW w:w="1016" w:type="dxa"/>
            <w:tcBorders>
              <w:top w:val="nil"/>
              <w:left w:val="nil"/>
              <w:bottom w:val="single" w:sz="4" w:space="0" w:color="auto"/>
              <w:right w:val="single" w:sz="4" w:space="0" w:color="auto"/>
            </w:tcBorders>
            <w:shd w:val="clear" w:color="auto" w:fill="auto"/>
            <w:vAlign w:val="center"/>
          </w:tcPr>
          <w:p w14:paraId="6C75CD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7E51C4D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1F912B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6B4EFF1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09E14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0A44BF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CD66D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EEE5530"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2846F68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56CFFB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教师培训合格率</w:t>
            </w:r>
          </w:p>
        </w:tc>
        <w:tc>
          <w:tcPr>
            <w:tcW w:w="1016" w:type="dxa"/>
            <w:tcBorders>
              <w:top w:val="nil"/>
              <w:left w:val="nil"/>
              <w:bottom w:val="single" w:sz="4" w:space="0" w:color="auto"/>
              <w:right w:val="single" w:sz="4" w:space="0" w:color="auto"/>
            </w:tcBorders>
            <w:shd w:val="clear" w:color="auto" w:fill="auto"/>
            <w:vAlign w:val="center"/>
          </w:tcPr>
          <w:p w14:paraId="019C26A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5E833C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BBF073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A84B0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F6F6C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6F3D85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A032E8D"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71DBFAC"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5B4F0B4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700B1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学校校舍日常维修改造质量达标率</w:t>
            </w:r>
          </w:p>
        </w:tc>
        <w:tc>
          <w:tcPr>
            <w:tcW w:w="1016" w:type="dxa"/>
            <w:tcBorders>
              <w:top w:val="nil"/>
              <w:left w:val="nil"/>
              <w:bottom w:val="single" w:sz="4" w:space="0" w:color="auto"/>
              <w:right w:val="single" w:sz="4" w:space="0" w:color="auto"/>
            </w:tcBorders>
            <w:shd w:val="clear" w:color="auto" w:fill="auto"/>
            <w:vAlign w:val="center"/>
          </w:tcPr>
          <w:p w14:paraId="1F67487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585359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0A5AE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F2729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C6558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3D637D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3BE507A"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772222DF"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3A0BAF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830D284"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购买教学设备质量合格率</w:t>
            </w:r>
          </w:p>
        </w:tc>
        <w:tc>
          <w:tcPr>
            <w:tcW w:w="1016" w:type="dxa"/>
            <w:tcBorders>
              <w:top w:val="nil"/>
              <w:left w:val="nil"/>
              <w:bottom w:val="single" w:sz="4" w:space="0" w:color="auto"/>
              <w:right w:val="single" w:sz="4" w:space="0" w:color="auto"/>
            </w:tcBorders>
            <w:shd w:val="clear" w:color="auto" w:fill="auto"/>
            <w:vAlign w:val="center"/>
          </w:tcPr>
          <w:p w14:paraId="040914D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6B71D59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91D1A3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C8387B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CFA929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B7CD56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C28370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0DD3C2D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0FE5730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07B196D"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经费拨付及时性（%）</w:t>
            </w:r>
          </w:p>
        </w:tc>
        <w:tc>
          <w:tcPr>
            <w:tcW w:w="1016" w:type="dxa"/>
            <w:tcBorders>
              <w:top w:val="nil"/>
              <w:left w:val="nil"/>
              <w:bottom w:val="single" w:sz="4" w:space="0" w:color="auto"/>
              <w:right w:val="single" w:sz="4" w:space="0" w:color="auto"/>
            </w:tcBorders>
            <w:shd w:val="clear" w:color="auto" w:fill="auto"/>
            <w:vAlign w:val="center"/>
          </w:tcPr>
          <w:p w14:paraId="3D8B5FC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6E67F2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3A8F2E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37B6B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E34F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891624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F141974"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112137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2" w:type="dxa"/>
            <w:gridSpan w:val="2"/>
            <w:tcBorders>
              <w:top w:val="nil"/>
              <w:left w:val="nil"/>
              <w:bottom w:val="single" w:sz="4" w:space="0" w:color="auto"/>
              <w:right w:val="single" w:sz="4" w:space="0" w:color="auto"/>
            </w:tcBorders>
            <w:shd w:val="clear" w:color="auto" w:fill="auto"/>
            <w:vAlign w:val="center"/>
          </w:tcPr>
          <w:p w14:paraId="4263CA7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95A0BC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1016" w:type="dxa"/>
            <w:tcBorders>
              <w:top w:val="nil"/>
              <w:left w:val="nil"/>
              <w:bottom w:val="single" w:sz="4" w:space="0" w:color="auto"/>
              <w:right w:val="single" w:sz="4" w:space="0" w:color="auto"/>
            </w:tcBorders>
            <w:shd w:val="clear" w:color="auto" w:fill="auto"/>
            <w:vAlign w:val="center"/>
          </w:tcPr>
          <w:p w14:paraId="5E8354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16" w:type="dxa"/>
            <w:tcBorders>
              <w:top w:val="nil"/>
              <w:left w:val="nil"/>
              <w:bottom w:val="single" w:sz="4" w:space="0" w:color="auto"/>
              <w:right w:val="single" w:sz="4" w:space="0" w:color="auto"/>
            </w:tcBorders>
            <w:shd w:val="clear" w:color="auto" w:fill="auto"/>
            <w:vAlign w:val="center"/>
          </w:tcPr>
          <w:p w14:paraId="6F40E54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7A82D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9F5EC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6A8983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5091BC5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C750B39"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713C6F15"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367E6F9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B8CC4F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木垒县幼儿园维修改造项目</w:t>
            </w:r>
          </w:p>
        </w:tc>
        <w:tc>
          <w:tcPr>
            <w:tcW w:w="1016" w:type="dxa"/>
            <w:tcBorders>
              <w:top w:val="nil"/>
              <w:left w:val="nil"/>
              <w:bottom w:val="single" w:sz="4" w:space="0" w:color="auto"/>
              <w:right w:val="single" w:sz="4" w:space="0" w:color="auto"/>
            </w:tcBorders>
            <w:shd w:val="clear" w:color="auto" w:fill="auto"/>
            <w:vAlign w:val="center"/>
          </w:tcPr>
          <w:p w14:paraId="526CCC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&lt;=16万元</w:t>
            </w:r>
          </w:p>
        </w:tc>
        <w:tc>
          <w:tcPr>
            <w:tcW w:w="916" w:type="dxa"/>
            <w:tcBorders>
              <w:top w:val="nil"/>
              <w:left w:val="nil"/>
              <w:bottom w:val="single" w:sz="4" w:space="0" w:color="auto"/>
              <w:right w:val="single" w:sz="4" w:space="0" w:color="auto"/>
            </w:tcBorders>
            <w:shd w:val="clear" w:color="auto" w:fill="auto"/>
            <w:vAlign w:val="center"/>
          </w:tcPr>
          <w:p w14:paraId="32F076D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E0B2D3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1DD218B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00A920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4E65B9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1F3114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64E98E3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6F0145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ED20E1E"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木垒县教师培训支出</w:t>
            </w:r>
          </w:p>
        </w:tc>
        <w:tc>
          <w:tcPr>
            <w:tcW w:w="1016" w:type="dxa"/>
            <w:tcBorders>
              <w:top w:val="nil"/>
              <w:left w:val="nil"/>
              <w:bottom w:val="single" w:sz="4" w:space="0" w:color="auto"/>
              <w:right w:val="single" w:sz="4" w:space="0" w:color="auto"/>
            </w:tcBorders>
            <w:shd w:val="clear" w:color="auto" w:fill="auto"/>
            <w:vAlign w:val="center"/>
          </w:tcPr>
          <w:p w14:paraId="7B74575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&lt;=8万元</w:t>
            </w:r>
          </w:p>
        </w:tc>
        <w:tc>
          <w:tcPr>
            <w:tcW w:w="916" w:type="dxa"/>
            <w:tcBorders>
              <w:top w:val="nil"/>
              <w:left w:val="nil"/>
              <w:bottom w:val="single" w:sz="4" w:space="0" w:color="auto"/>
              <w:right w:val="single" w:sz="4" w:space="0" w:color="auto"/>
            </w:tcBorders>
            <w:shd w:val="clear" w:color="auto" w:fill="auto"/>
            <w:vAlign w:val="center"/>
          </w:tcPr>
          <w:p w14:paraId="394842A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432FA8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2C20DC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9971AA6"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21E199F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453E741"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21DB5BB7"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75A50A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ED5C47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木垒县幼儿园水电暖及教学设备购置</w:t>
            </w:r>
          </w:p>
        </w:tc>
        <w:tc>
          <w:tcPr>
            <w:tcW w:w="1016" w:type="dxa"/>
            <w:tcBorders>
              <w:top w:val="nil"/>
              <w:left w:val="nil"/>
              <w:bottom w:val="single" w:sz="4" w:space="0" w:color="auto"/>
              <w:right w:val="single" w:sz="4" w:space="0" w:color="auto"/>
            </w:tcBorders>
            <w:shd w:val="clear" w:color="auto" w:fill="auto"/>
            <w:vAlign w:val="center"/>
          </w:tcPr>
          <w:p w14:paraId="49DF6F0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&lt;=132.16万元</w:t>
            </w:r>
          </w:p>
        </w:tc>
        <w:tc>
          <w:tcPr>
            <w:tcW w:w="916" w:type="dxa"/>
            <w:tcBorders>
              <w:top w:val="nil"/>
              <w:left w:val="nil"/>
              <w:bottom w:val="single" w:sz="4" w:space="0" w:color="auto"/>
              <w:right w:val="single" w:sz="4" w:space="0" w:color="auto"/>
            </w:tcBorders>
            <w:shd w:val="clear" w:color="auto" w:fill="auto"/>
            <w:vAlign w:val="center"/>
          </w:tcPr>
          <w:p w14:paraId="1BB389A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=132.16万元</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1B3CBC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99CF5B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158B73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9097D0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DCD56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0F39221"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5B39E14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684C3E6"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3E5C3D9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73B3F7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A34E43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A2496F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28C0019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4EC35A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C0E75D2"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41CAD1E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1CE46CB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022C108A"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6F831FF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146F7D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4378F0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277EC4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DB0DBC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1A34875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4D38277"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3140E28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92" w:type="dxa"/>
            <w:gridSpan w:val="2"/>
            <w:tcBorders>
              <w:top w:val="nil"/>
              <w:left w:val="nil"/>
              <w:bottom w:val="single" w:sz="4" w:space="0" w:color="auto"/>
              <w:right w:val="single" w:sz="4" w:space="0" w:color="auto"/>
            </w:tcBorders>
            <w:shd w:val="clear" w:color="auto" w:fill="auto"/>
            <w:vAlign w:val="center"/>
          </w:tcPr>
          <w:p w14:paraId="21401477"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25DD985"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556E97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0EAFA34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31835D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2D51D91"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4DC159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7F2688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C38CD66"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A2CB61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005384A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F15AA48"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普惠性学前教育资源覆盖率</w:t>
            </w:r>
          </w:p>
        </w:tc>
        <w:tc>
          <w:tcPr>
            <w:tcW w:w="1016" w:type="dxa"/>
            <w:tcBorders>
              <w:top w:val="nil"/>
              <w:left w:val="nil"/>
              <w:bottom w:val="single" w:sz="4" w:space="0" w:color="auto"/>
              <w:right w:val="single" w:sz="4" w:space="0" w:color="auto"/>
            </w:tcBorders>
            <w:shd w:val="clear" w:color="auto" w:fill="auto"/>
            <w:vAlign w:val="center"/>
          </w:tcPr>
          <w:p w14:paraId="1D323F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tcPr>
          <w:p w14:paraId="2BCB896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A62ABC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7665B594"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6F3F4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A7D7D0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A0ED97"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6DC79EEE"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1E2911F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8A1F93C"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幼儿园正常运转率</w:t>
            </w:r>
          </w:p>
        </w:tc>
        <w:tc>
          <w:tcPr>
            <w:tcW w:w="1016" w:type="dxa"/>
            <w:tcBorders>
              <w:top w:val="nil"/>
              <w:left w:val="nil"/>
              <w:bottom w:val="single" w:sz="4" w:space="0" w:color="auto"/>
              <w:right w:val="single" w:sz="4" w:space="0" w:color="auto"/>
            </w:tcBorders>
            <w:shd w:val="clear" w:color="auto" w:fill="auto"/>
            <w:vAlign w:val="center"/>
          </w:tcPr>
          <w:p w14:paraId="68E32C7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&gt;=99%</w:t>
            </w:r>
          </w:p>
        </w:tc>
        <w:tc>
          <w:tcPr>
            <w:tcW w:w="916" w:type="dxa"/>
            <w:tcBorders>
              <w:top w:val="nil"/>
              <w:left w:val="nil"/>
              <w:bottom w:val="single" w:sz="4" w:space="0" w:color="auto"/>
              <w:right w:val="single" w:sz="4" w:space="0" w:color="auto"/>
            </w:tcBorders>
            <w:shd w:val="clear" w:color="auto" w:fill="auto"/>
            <w:vAlign w:val="center"/>
          </w:tcPr>
          <w:p w14:paraId="6E2EB25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07D9CC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DF3AB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48128B7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0C6174C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B32F1E8"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3C76FBC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3BA567A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386E050"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tcPr>
          <w:p w14:paraId="78584B0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tcPr>
          <w:p w14:paraId="6E444AC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CF677E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2662EC9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3C1BAA4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66F55E6B"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1CA25EE" w14:textId="77777777" w:rsidR="00D33942" w:rsidRDefault="00D33942">
            <w:pPr>
              <w:widowControl/>
              <w:jc w:val="left"/>
              <w:rPr>
                <w:rFonts w:ascii="宋体" w:hAnsi="宋体" w:cs="宋体" w:hint="eastAsia"/>
                <w:color w:val="000000"/>
                <w:kern w:val="0"/>
                <w:sz w:val="20"/>
                <w:szCs w:val="20"/>
              </w:rPr>
            </w:pPr>
          </w:p>
        </w:tc>
        <w:tc>
          <w:tcPr>
            <w:tcW w:w="807" w:type="dxa"/>
            <w:vMerge w:val="restart"/>
            <w:tcBorders>
              <w:top w:val="nil"/>
              <w:left w:val="single" w:sz="4" w:space="0" w:color="auto"/>
              <w:bottom w:val="single" w:sz="4" w:space="0" w:color="auto"/>
              <w:right w:val="single" w:sz="4" w:space="0" w:color="auto"/>
            </w:tcBorders>
            <w:shd w:val="clear" w:color="auto" w:fill="auto"/>
            <w:vAlign w:val="center"/>
          </w:tcPr>
          <w:p w14:paraId="131DC5F3"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2" w:type="dxa"/>
            <w:gridSpan w:val="2"/>
            <w:tcBorders>
              <w:top w:val="nil"/>
              <w:left w:val="nil"/>
              <w:bottom w:val="single" w:sz="4" w:space="0" w:color="auto"/>
              <w:right w:val="single" w:sz="4" w:space="0" w:color="auto"/>
            </w:tcBorders>
            <w:shd w:val="clear" w:color="auto" w:fill="auto"/>
            <w:vAlign w:val="center"/>
          </w:tcPr>
          <w:p w14:paraId="783FAE6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E11946F"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学校和教师满意度</w:t>
            </w:r>
          </w:p>
        </w:tc>
        <w:tc>
          <w:tcPr>
            <w:tcW w:w="1016" w:type="dxa"/>
            <w:tcBorders>
              <w:top w:val="nil"/>
              <w:left w:val="nil"/>
              <w:bottom w:val="single" w:sz="4" w:space="0" w:color="auto"/>
              <w:right w:val="single" w:sz="4" w:space="0" w:color="auto"/>
            </w:tcBorders>
            <w:shd w:val="clear" w:color="auto" w:fill="auto"/>
            <w:vAlign w:val="center"/>
          </w:tcPr>
          <w:p w14:paraId="43782E08"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748ABC3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0963D65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6217B6D"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D88DF8F"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3C34602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34172B" w14:textId="77777777" w:rsidR="00D33942" w:rsidRDefault="00D33942">
            <w:pPr>
              <w:widowControl/>
              <w:jc w:val="left"/>
              <w:rPr>
                <w:rFonts w:ascii="宋体" w:hAnsi="宋体" w:cs="宋体" w:hint="eastAsia"/>
                <w:color w:val="000000"/>
                <w:kern w:val="0"/>
                <w:sz w:val="20"/>
                <w:szCs w:val="20"/>
              </w:rPr>
            </w:pPr>
          </w:p>
        </w:tc>
        <w:tc>
          <w:tcPr>
            <w:tcW w:w="807" w:type="dxa"/>
            <w:vMerge/>
            <w:tcBorders>
              <w:top w:val="nil"/>
              <w:left w:val="single" w:sz="4" w:space="0" w:color="auto"/>
              <w:bottom w:val="single" w:sz="4" w:space="0" w:color="auto"/>
              <w:right w:val="single" w:sz="4" w:space="0" w:color="auto"/>
            </w:tcBorders>
            <w:vAlign w:val="center"/>
          </w:tcPr>
          <w:p w14:paraId="5F69C6D4" w14:textId="77777777" w:rsidR="00D33942" w:rsidRDefault="00D33942">
            <w:pPr>
              <w:widowControl/>
              <w:jc w:val="left"/>
              <w:rPr>
                <w:rFonts w:ascii="宋体" w:hAnsi="宋体" w:cs="宋体" w:hint="eastAsia"/>
                <w:color w:val="000000"/>
                <w:kern w:val="0"/>
                <w:sz w:val="20"/>
                <w:szCs w:val="20"/>
              </w:rPr>
            </w:pPr>
          </w:p>
        </w:tc>
        <w:tc>
          <w:tcPr>
            <w:tcW w:w="1292" w:type="dxa"/>
            <w:gridSpan w:val="2"/>
            <w:tcBorders>
              <w:top w:val="nil"/>
              <w:left w:val="nil"/>
              <w:bottom w:val="single" w:sz="4" w:space="0" w:color="auto"/>
              <w:right w:val="single" w:sz="4" w:space="0" w:color="auto"/>
            </w:tcBorders>
            <w:shd w:val="clear" w:color="auto" w:fill="auto"/>
            <w:vAlign w:val="center"/>
          </w:tcPr>
          <w:p w14:paraId="77FD96BE"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68CEE29" w14:textId="77777777" w:rsidR="00D33942"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家长和学生满意度</w:t>
            </w:r>
          </w:p>
        </w:tc>
        <w:tc>
          <w:tcPr>
            <w:tcW w:w="1016" w:type="dxa"/>
            <w:tcBorders>
              <w:top w:val="nil"/>
              <w:left w:val="nil"/>
              <w:bottom w:val="single" w:sz="4" w:space="0" w:color="auto"/>
              <w:right w:val="single" w:sz="4" w:space="0" w:color="auto"/>
            </w:tcBorders>
            <w:shd w:val="clear" w:color="auto" w:fill="auto"/>
            <w:vAlign w:val="center"/>
          </w:tcPr>
          <w:p w14:paraId="77996D8A"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916" w:type="dxa"/>
            <w:tcBorders>
              <w:top w:val="nil"/>
              <w:left w:val="nil"/>
              <w:bottom w:val="single" w:sz="4" w:space="0" w:color="auto"/>
              <w:right w:val="single" w:sz="4" w:space="0" w:color="auto"/>
            </w:tcBorders>
            <w:shd w:val="clear" w:color="auto" w:fill="auto"/>
            <w:vAlign w:val="center"/>
          </w:tcPr>
          <w:p w14:paraId="540C2E6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25C4B2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59BB0F8C"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785050B0"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D33942" w14:paraId="48E919DF" w14:textId="7777777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05AA272"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016D22B"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96" w:type="dxa"/>
            <w:gridSpan w:val="2"/>
            <w:tcBorders>
              <w:top w:val="single" w:sz="4" w:space="0" w:color="auto"/>
              <w:left w:val="nil"/>
              <w:bottom w:val="single" w:sz="4" w:space="0" w:color="auto"/>
              <w:right w:val="single" w:sz="4" w:space="0" w:color="auto"/>
            </w:tcBorders>
            <w:shd w:val="clear" w:color="auto" w:fill="auto"/>
            <w:vAlign w:val="center"/>
          </w:tcPr>
          <w:p w14:paraId="3689A4E5"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14:paraId="5987C6F9" w14:textId="77777777" w:rsidR="00D33942"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1924A91" w14:textId="77777777" w:rsidR="00D33942" w:rsidRDefault="00D33942">
      <w:pPr>
        <w:ind w:firstLineChars="200" w:firstLine="640"/>
        <w:jc w:val="left"/>
        <w:rPr>
          <w:rFonts w:ascii="仿宋_GB2312" w:eastAsia="仿宋_GB2312"/>
          <w:sz w:val="32"/>
          <w:szCs w:val="32"/>
        </w:rPr>
      </w:pPr>
    </w:p>
    <w:p w14:paraId="54436C40" w14:textId="77777777" w:rsidR="00D3394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99CA958" w14:textId="77777777" w:rsidR="00D3394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lastRenderedPageBreak/>
        <w:t>本单位无其他需说明事项。</w:t>
      </w:r>
    </w:p>
    <w:p w14:paraId="4A19637E" w14:textId="77777777" w:rsidR="00D33942"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4B0AC066"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683EAE8"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DD7CF07"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B2E060E"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AAF7A4"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CEB1D07"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2C57634"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5468A8"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3FBE9D"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1804EBF" w14:textId="77777777" w:rsidR="00D3394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259DAB1"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2781F5"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2B15CAF" w14:textId="77777777" w:rsidR="00D3394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3D86C1" w14:textId="77777777" w:rsidR="00D3394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8678A82" w14:textId="77777777" w:rsidR="00D3394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396263" w14:textId="77777777" w:rsidR="00D33942" w:rsidRDefault="00000000">
      <w:pPr>
        <w:ind w:firstLineChars="200" w:firstLine="640"/>
        <w:outlineLvl w:val="1"/>
        <w:rPr>
          <w:rFonts w:ascii="黑体" w:eastAsia="仿宋_GB2312" w:hAnsi="黑体" w:cs="宋体" w:hint="eastAsia"/>
          <w:bCs/>
          <w:kern w:val="0"/>
          <w:sz w:val="32"/>
          <w:szCs w:val="32"/>
        </w:rPr>
      </w:pPr>
      <w:bookmarkStart w:id="34" w:name="_Toc2183"/>
      <w:bookmarkStart w:id="35" w:name="_Toc6062"/>
      <w:r>
        <w:rPr>
          <w:rFonts w:ascii="黑体" w:eastAsia="仿宋_GB2312" w:hAnsi="黑体" w:cs="宋体" w:hint="eastAsia"/>
          <w:bCs/>
          <w:kern w:val="0"/>
          <w:sz w:val="32"/>
          <w:szCs w:val="32"/>
        </w:rPr>
        <w:t>一、《收入支出决算总表》</w:t>
      </w:r>
      <w:bookmarkEnd w:id="34"/>
      <w:bookmarkEnd w:id="35"/>
    </w:p>
    <w:p w14:paraId="5F803C8A" w14:textId="77777777" w:rsidR="00D33942" w:rsidRDefault="00000000">
      <w:pPr>
        <w:ind w:firstLineChars="200" w:firstLine="640"/>
        <w:outlineLvl w:val="1"/>
        <w:rPr>
          <w:rFonts w:ascii="黑体" w:eastAsia="仿宋_GB2312" w:hAnsi="黑体" w:cs="宋体" w:hint="eastAsia"/>
          <w:bCs/>
          <w:kern w:val="0"/>
          <w:sz w:val="32"/>
          <w:szCs w:val="32"/>
        </w:rPr>
      </w:pPr>
      <w:bookmarkStart w:id="36" w:name="_Toc30364"/>
      <w:bookmarkStart w:id="37" w:name="_Toc24532"/>
      <w:r>
        <w:rPr>
          <w:rFonts w:ascii="黑体" w:eastAsia="仿宋_GB2312" w:hAnsi="黑体" w:cs="宋体" w:hint="eastAsia"/>
          <w:bCs/>
          <w:kern w:val="0"/>
          <w:sz w:val="32"/>
          <w:szCs w:val="32"/>
        </w:rPr>
        <w:t>二、《收入决算表》</w:t>
      </w:r>
      <w:bookmarkEnd w:id="36"/>
      <w:bookmarkEnd w:id="37"/>
    </w:p>
    <w:p w14:paraId="559F6C66" w14:textId="77777777" w:rsidR="00D33942"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600E5EF8" w14:textId="77777777" w:rsidR="00D33942"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225E28BC" w14:textId="77777777" w:rsidR="00D33942" w:rsidRDefault="00000000">
      <w:pPr>
        <w:ind w:firstLineChars="200" w:firstLine="640"/>
        <w:outlineLvl w:val="1"/>
        <w:rPr>
          <w:rFonts w:ascii="黑体" w:eastAsia="仿宋_GB2312" w:hAnsi="黑体" w:cs="宋体" w:hint="eastAsia"/>
          <w:bCs/>
          <w:kern w:val="0"/>
          <w:sz w:val="32"/>
          <w:szCs w:val="32"/>
        </w:rPr>
      </w:pPr>
      <w:bookmarkStart w:id="42" w:name="_Toc14869"/>
      <w:bookmarkStart w:id="43" w:name="_Toc10347"/>
      <w:r>
        <w:rPr>
          <w:rFonts w:ascii="黑体" w:eastAsia="仿宋_GB2312" w:hAnsi="黑体" w:cs="宋体" w:hint="eastAsia"/>
          <w:bCs/>
          <w:kern w:val="0"/>
          <w:sz w:val="32"/>
          <w:szCs w:val="32"/>
        </w:rPr>
        <w:t>五、《一般公共预算财政拨款支出决算表》</w:t>
      </w:r>
      <w:bookmarkEnd w:id="42"/>
      <w:bookmarkEnd w:id="43"/>
    </w:p>
    <w:p w14:paraId="114D8992" w14:textId="77777777" w:rsidR="00D33942" w:rsidRDefault="00000000">
      <w:pPr>
        <w:ind w:firstLineChars="200" w:firstLine="640"/>
        <w:outlineLvl w:val="1"/>
        <w:rPr>
          <w:rFonts w:ascii="黑体" w:eastAsia="仿宋_GB2312" w:hAnsi="黑体" w:cs="宋体" w:hint="eastAsia"/>
          <w:bCs/>
          <w:kern w:val="0"/>
          <w:sz w:val="32"/>
          <w:szCs w:val="32"/>
        </w:rPr>
      </w:pPr>
      <w:bookmarkStart w:id="44" w:name="_Toc8884"/>
      <w:bookmarkStart w:id="45" w:name="_Toc5626"/>
      <w:r>
        <w:rPr>
          <w:rFonts w:ascii="黑体" w:eastAsia="仿宋_GB2312" w:hAnsi="黑体" w:cs="宋体" w:hint="eastAsia"/>
          <w:bCs/>
          <w:kern w:val="0"/>
          <w:sz w:val="32"/>
          <w:szCs w:val="32"/>
        </w:rPr>
        <w:t>六、《一般公共预算财政拨款基本支出决算表》</w:t>
      </w:r>
      <w:bookmarkEnd w:id="44"/>
      <w:bookmarkEnd w:id="45"/>
    </w:p>
    <w:p w14:paraId="66A34E46" w14:textId="77777777" w:rsidR="00D3394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21FEC207" w14:textId="77777777" w:rsidR="00D33942" w:rsidRDefault="00000000">
      <w:pPr>
        <w:ind w:firstLineChars="200" w:firstLine="640"/>
        <w:outlineLvl w:val="1"/>
        <w:rPr>
          <w:rFonts w:ascii="黑体" w:eastAsia="仿宋_GB2312" w:hAnsi="黑体" w:cs="宋体" w:hint="eastAsia"/>
          <w:bCs/>
          <w:kern w:val="0"/>
          <w:sz w:val="32"/>
          <w:szCs w:val="32"/>
        </w:rPr>
      </w:pPr>
      <w:bookmarkStart w:id="48" w:name="_Toc7643"/>
      <w:bookmarkStart w:id="49" w:name="_Toc5453"/>
      <w:r>
        <w:rPr>
          <w:rFonts w:ascii="黑体" w:eastAsia="仿宋_GB2312" w:hAnsi="黑体" w:cs="宋体" w:hint="eastAsia"/>
          <w:bCs/>
          <w:kern w:val="0"/>
          <w:sz w:val="32"/>
          <w:szCs w:val="32"/>
        </w:rPr>
        <w:t>八、《政府性基金预算财政拨款收入支出决算表》</w:t>
      </w:r>
      <w:bookmarkEnd w:id="48"/>
      <w:bookmarkEnd w:id="49"/>
    </w:p>
    <w:p w14:paraId="45663DEA" w14:textId="77777777" w:rsidR="00D3394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E621CC3" w14:textId="77777777" w:rsidR="00D33942" w:rsidRDefault="00D33942">
      <w:pPr>
        <w:ind w:firstLineChars="200" w:firstLine="640"/>
        <w:rPr>
          <w:rFonts w:ascii="仿宋_GB2312" w:eastAsia="仿宋_GB2312"/>
          <w:sz w:val="32"/>
          <w:szCs w:val="32"/>
        </w:rPr>
      </w:pPr>
    </w:p>
    <w:p w14:paraId="14F64E1E" w14:textId="77777777" w:rsidR="00D33942" w:rsidRDefault="00D33942">
      <w:pPr>
        <w:ind w:firstLineChars="200" w:firstLine="640"/>
        <w:outlineLvl w:val="1"/>
        <w:rPr>
          <w:rFonts w:ascii="黑体" w:eastAsia="黑体" w:hAnsi="黑体" w:cs="宋体" w:hint="eastAsia"/>
          <w:bCs/>
          <w:kern w:val="0"/>
          <w:sz w:val="32"/>
          <w:szCs w:val="32"/>
        </w:rPr>
      </w:pPr>
    </w:p>
    <w:sectPr w:rsidR="00D3394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7B19C" w14:textId="77777777" w:rsidR="008742F6" w:rsidRDefault="008742F6">
      <w:r>
        <w:separator/>
      </w:r>
    </w:p>
  </w:endnote>
  <w:endnote w:type="continuationSeparator" w:id="0">
    <w:p w14:paraId="4144B20C" w14:textId="77777777" w:rsidR="008742F6" w:rsidRDefault="00874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45619" w14:textId="77777777" w:rsidR="00D33942" w:rsidRDefault="00000000">
    <w:pPr>
      <w:pStyle w:val="a4"/>
    </w:pPr>
    <w:r>
      <w:rPr>
        <w:noProof/>
      </w:rPr>
      <mc:AlternateContent>
        <mc:Choice Requires="wps">
          <w:drawing>
            <wp:anchor distT="0" distB="0" distL="114300" distR="114300" simplePos="0" relativeHeight="251659264" behindDoc="0" locked="0" layoutInCell="1" allowOverlap="1" wp14:anchorId="176E8265" wp14:editId="058D1B7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641FC5" w14:textId="77777777" w:rsidR="00D3394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6E826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1641FC5" w14:textId="77777777" w:rsidR="00D3394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15F7E" w14:textId="77777777" w:rsidR="008742F6" w:rsidRDefault="008742F6">
      <w:r>
        <w:separator/>
      </w:r>
    </w:p>
  </w:footnote>
  <w:footnote w:type="continuationSeparator" w:id="0">
    <w:p w14:paraId="02E622FF" w14:textId="77777777" w:rsidR="008742F6" w:rsidRDefault="00874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59394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A65873"/>
    <w:rsid w:val="00037C52"/>
    <w:rsid w:val="0008632A"/>
    <w:rsid w:val="001C34A2"/>
    <w:rsid w:val="001F7EAA"/>
    <w:rsid w:val="00213C59"/>
    <w:rsid w:val="002205AD"/>
    <w:rsid w:val="002E14DF"/>
    <w:rsid w:val="003210CE"/>
    <w:rsid w:val="00326EC7"/>
    <w:rsid w:val="003528E4"/>
    <w:rsid w:val="0065159D"/>
    <w:rsid w:val="007311E5"/>
    <w:rsid w:val="00737C8B"/>
    <w:rsid w:val="008742F6"/>
    <w:rsid w:val="009454B1"/>
    <w:rsid w:val="00A26301"/>
    <w:rsid w:val="00A270A3"/>
    <w:rsid w:val="00A65873"/>
    <w:rsid w:val="00AF732C"/>
    <w:rsid w:val="00B70D59"/>
    <w:rsid w:val="00B80AC1"/>
    <w:rsid w:val="00BF79FE"/>
    <w:rsid w:val="00D33942"/>
    <w:rsid w:val="00D35868"/>
    <w:rsid w:val="00D665A3"/>
    <w:rsid w:val="00E211F4"/>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C220F"/>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EF7D6"/>
  <w15:docId w15:val="{1F646FE9-C321-4E25-9AF8-F53DB94BD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36</Pages>
  <Words>3199</Words>
  <Characters>18236</Characters>
  <Application>Microsoft Office Word</Application>
  <DocSecurity>0</DocSecurity>
  <Lines>151</Lines>
  <Paragraphs>42</Paragraphs>
  <ScaleCrop>false</ScaleCrop>
  <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6</cp:revision>
  <dcterms:created xsi:type="dcterms:W3CDTF">2014-10-29T12:08:00Z</dcterms:created>
  <dcterms:modified xsi:type="dcterms:W3CDTF">2024-11-11T03:28:00Z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